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63" w:rsidRDefault="003D5F63" w:rsidP="003D5F63">
      <w:pPr>
        <w:jc w:val="center"/>
        <w:rPr>
          <w:rFonts w:ascii="宋体" w:eastAsia="宋体" w:hAnsi="宋体"/>
          <w:sz w:val="44"/>
          <w:szCs w:val="44"/>
        </w:rPr>
      </w:pPr>
      <w:r w:rsidRPr="003D5F63">
        <w:rPr>
          <w:rFonts w:ascii="宋体" w:eastAsia="宋体" w:hAnsi="宋体" w:hint="eastAsia"/>
          <w:sz w:val="44"/>
          <w:szCs w:val="44"/>
        </w:rPr>
        <w:t>人力资源管理系统岗位聘用模块</w:t>
      </w:r>
      <w:r w:rsidR="00053751">
        <w:rPr>
          <w:rFonts w:ascii="宋体" w:eastAsia="宋体" w:hAnsi="宋体" w:hint="eastAsia"/>
          <w:sz w:val="44"/>
          <w:szCs w:val="44"/>
        </w:rPr>
        <w:t>操作指引</w:t>
      </w:r>
    </w:p>
    <w:p w:rsidR="003D5F63" w:rsidRDefault="00053751" w:rsidP="00053751">
      <w:pPr>
        <w:jc w:val="center"/>
        <w:rPr>
          <w:rFonts w:ascii="宋体" w:eastAsia="宋体" w:hAnsi="宋体"/>
          <w:sz w:val="44"/>
          <w:szCs w:val="44"/>
        </w:rPr>
      </w:pPr>
      <w:r>
        <w:rPr>
          <w:rFonts w:ascii="宋体" w:eastAsia="宋体" w:hAnsi="宋体" w:hint="eastAsia"/>
          <w:sz w:val="44"/>
          <w:szCs w:val="44"/>
        </w:rPr>
        <w:t>（</w:t>
      </w:r>
      <w:r>
        <w:rPr>
          <w:rFonts w:ascii="宋体" w:eastAsia="宋体" w:hAnsi="宋体"/>
          <w:sz w:val="44"/>
          <w:szCs w:val="44"/>
        </w:rPr>
        <w:t>普通教职工</w:t>
      </w:r>
      <w:r>
        <w:rPr>
          <w:rFonts w:ascii="宋体" w:eastAsia="宋体" w:hAnsi="宋体" w:hint="eastAsia"/>
          <w:sz w:val="44"/>
          <w:szCs w:val="44"/>
        </w:rPr>
        <w:t>用户</w:t>
      </w:r>
      <w:r>
        <w:rPr>
          <w:rFonts w:ascii="宋体" w:eastAsia="宋体" w:hAnsi="宋体"/>
          <w:sz w:val="44"/>
          <w:szCs w:val="44"/>
        </w:rPr>
        <w:t>）</w:t>
      </w:r>
      <w:bookmarkStart w:id="0" w:name="_GoBack"/>
      <w:bookmarkEnd w:id="0"/>
    </w:p>
    <w:p w:rsidR="00053751" w:rsidRPr="00053751" w:rsidRDefault="00053751" w:rsidP="00053751">
      <w:pPr>
        <w:jc w:val="center"/>
        <w:rPr>
          <w:rFonts w:ascii="宋体" w:eastAsia="宋体" w:hAnsi="宋体" w:hint="eastAsia"/>
          <w:sz w:val="44"/>
          <w:szCs w:val="44"/>
        </w:rPr>
      </w:pPr>
    </w:p>
    <w:p w:rsidR="003D5F63" w:rsidRPr="003D5F63" w:rsidRDefault="003D5F63" w:rsidP="002F3AE5">
      <w:pPr>
        <w:pStyle w:val="a3"/>
        <w:numPr>
          <w:ilvl w:val="0"/>
          <w:numId w:val="1"/>
        </w:numPr>
        <w:ind w:firstLineChars="0"/>
        <w:jc w:val="left"/>
        <w:rPr>
          <w:rFonts w:ascii="宋体" w:eastAsia="宋体" w:hAnsi="宋体"/>
          <w:sz w:val="32"/>
          <w:szCs w:val="32"/>
        </w:rPr>
      </w:pPr>
      <w:r w:rsidRPr="003D5F63">
        <w:rPr>
          <w:rFonts w:ascii="宋体" w:eastAsia="宋体" w:hAnsi="宋体" w:hint="eastAsia"/>
          <w:sz w:val="32"/>
          <w:szCs w:val="32"/>
        </w:rPr>
        <w:t>打开</w:t>
      </w:r>
      <w:r w:rsidRPr="003D5F63">
        <w:rPr>
          <w:rFonts w:ascii="宋体" w:eastAsia="宋体" w:hAnsi="宋体"/>
          <w:sz w:val="32"/>
          <w:szCs w:val="32"/>
        </w:rPr>
        <w:t>学校</w:t>
      </w:r>
      <w:r w:rsidRPr="003D5F63">
        <w:rPr>
          <w:rFonts w:ascii="宋体" w:eastAsia="宋体" w:hAnsi="宋体" w:hint="eastAsia"/>
          <w:sz w:val="32"/>
          <w:szCs w:val="32"/>
        </w:rPr>
        <w:t>主</w:t>
      </w:r>
      <w:r w:rsidRPr="003D5F63">
        <w:rPr>
          <w:rFonts w:ascii="宋体" w:eastAsia="宋体" w:hAnsi="宋体"/>
          <w:sz w:val="32"/>
          <w:szCs w:val="32"/>
        </w:rPr>
        <w:t>页</w:t>
      </w:r>
      <w:r w:rsidR="007139CA">
        <w:rPr>
          <w:rFonts w:ascii="宋体" w:eastAsia="宋体" w:hAnsi="宋体" w:hint="eastAsia"/>
          <w:sz w:val="32"/>
          <w:szCs w:val="32"/>
        </w:rPr>
        <w:t>的</w:t>
      </w:r>
      <w:r w:rsidRPr="003D5F63">
        <w:rPr>
          <w:rFonts w:ascii="宋体" w:eastAsia="宋体" w:hAnsi="宋体"/>
          <w:sz w:val="32"/>
          <w:szCs w:val="32"/>
        </w:rPr>
        <w:t>信息</w:t>
      </w:r>
      <w:r w:rsidRPr="003D5F63">
        <w:rPr>
          <w:rFonts w:ascii="宋体" w:eastAsia="宋体" w:hAnsi="宋体" w:hint="eastAsia"/>
          <w:sz w:val="32"/>
          <w:szCs w:val="32"/>
        </w:rPr>
        <w:t>门户</w:t>
      </w:r>
    </w:p>
    <w:p w:rsidR="003D5F63" w:rsidRPr="003D5F63" w:rsidRDefault="003D5F63" w:rsidP="00FD351F">
      <w:pPr>
        <w:pStyle w:val="a3"/>
        <w:ind w:left="720" w:firstLineChars="0" w:firstLine="0"/>
        <w:jc w:val="left"/>
        <w:rPr>
          <w:rFonts w:ascii="宋体" w:eastAsia="宋体" w:hAnsi="宋体"/>
          <w:sz w:val="44"/>
          <w:szCs w:val="44"/>
        </w:rPr>
      </w:pPr>
      <w:r>
        <w:rPr>
          <w:noProof/>
        </w:rPr>
        <w:drawing>
          <wp:inline distT="0" distB="0" distL="0" distR="0" wp14:anchorId="72D9357D" wp14:editId="11E601A3">
            <wp:extent cx="5274310" cy="24180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418080"/>
                    </a:xfrm>
                    <a:prstGeom prst="rect">
                      <a:avLst/>
                    </a:prstGeom>
                  </pic:spPr>
                </pic:pic>
              </a:graphicData>
            </a:graphic>
          </wp:inline>
        </w:drawing>
      </w:r>
    </w:p>
    <w:p w:rsidR="003D5F63" w:rsidRDefault="007139CA" w:rsidP="00FD351F">
      <w:pPr>
        <w:pStyle w:val="a3"/>
        <w:numPr>
          <w:ilvl w:val="0"/>
          <w:numId w:val="1"/>
        </w:numPr>
        <w:ind w:firstLineChars="0"/>
        <w:jc w:val="left"/>
        <w:rPr>
          <w:rFonts w:ascii="宋体" w:eastAsia="宋体" w:hAnsi="宋体"/>
          <w:sz w:val="32"/>
          <w:szCs w:val="32"/>
        </w:rPr>
      </w:pPr>
      <w:r>
        <w:rPr>
          <w:rFonts w:ascii="宋体" w:eastAsia="宋体" w:hAnsi="宋体" w:hint="eastAsia"/>
          <w:sz w:val="32"/>
          <w:szCs w:val="32"/>
        </w:rPr>
        <w:t>登录学</w:t>
      </w:r>
      <w:r>
        <w:rPr>
          <w:rFonts w:ascii="宋体" w:eastAsia="宋体" w:hAnsi="宋体"/>
          <w:sz w:val="32"/>
          <w:szCs w:val="32"/>
        </w:rPr>
        <w:t>校</w:t>
      </w:r>
      <w:r>
        <w:rPr>
          <w:rFonts w:ascii="宋体" w:eastAsia="宋体" w:hAnsi="宋体" w:hint="eastAsia"/>
          <w:sz w:val="32"/>
          <w:szCs w:val="32"/>
        </w:rPr>
        <w:t>信息</w:t>
      </w:r>
      <w:r>
        <w:rPr>
          <w:rFonts w:ascii="宋体" w:eastAsia="宋体" w:hAnsi="宋体"/>
          <w:sz w:val="32"/>
          <w:szCs w:val="32"/>
        </w:rPr>
        <w:t>门户</w:t>
      </w:r>
    </w:p>
    <w:p w:rsidR="007139CA" w:rsidRDefault="007139CA" w:rsidP="00FD351F">
      <w:pPr>
        <w:pStyle w:val="a3"/>
        <w:ind w:left="720" w:firstLineChars="0" w:firstLine="0"/>
        <w:jc w:val="left"/>
        <w:rPr>
          <w:rFonts w:ascii="宋体" w:eastAsia="宋体" w:hAnsi="宋体"/>
          <w:sz w:val="32"/>
          <w:szCs w:val="32"/>
        </w:rPr>
      </w:pPr>
      <w:r>
        <w:rPr>
          <w:noProof/>
        </w:rPr>
        <w:drawing>
          <wp:inline distT="0" distB="0" distL="0" distR="0" wp14:anchorId="2F27793E" wp14:editId="785B8A1A">
            <wp:extent cx="3479470" cy="2146497"/>
            <wp:effectExtent l="0" t="0" r="698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30813" cy="2178171"/>
                    </a:xfrm>
                    <a:prstGeom prst="rect">
                      <a:avLst/>
                    </a:prstGeom>
                  </pic:spPr>
                </pic:pic>
              </a:graphicData>
            </a:graphic>
          </wp:inline>
        </w:drawing>
      </w:r>
    </w:p>
    <w:p w:rsidR="007139CA" w:rsidRDefault="00CD798F" w:rsidP="00FD351F">
      <w:pPr>
        <w:pStyle w:val="a3"/>
        <w:numPr>
          <w:ilvl w:val="0"/>
          <w:numId w:val="1"/>
        </w:numPr>
        <w:ind w:firstLineChars="0"/>
        <w:jc w:val="left"/>
        <w:rPr>
          <w:rFonts w:ascii="宋体" w:eastAsia="宋体" w:hAnsi="宋体"/>
          <w:sz w:val="32"/>
          <w:szCs w:val="32"/>
        </w:rPr>
      </w:pPr>
      <w:r>
        <w:rPr>
          <w:rFonts w:ascii="宋体" w:eastAsia="宋体" w:hAnsi="宋体" w:hint="eastAsia"/>
          <w:sz w:val="32"/>
          <w:szCs w:val="32"/>
        </w:rPr>
        <w:t>登录</w:t>
      </w:r>
      <w:r>
        <w:rPr>
          <w:rFonts w:ascii="宋体" w:eastAsia="宋体" w:hAnsi="宋体"/>
          <w:sz w:val="32"/>
          <w:szCs w:val="32"/>
        </w:rPr>
        <w:t>人力资源管理系统</w:t>
      </w:r>
    </w:p>
    <w:p w:rsidR="007139CA" w:rsidRDefault="00CD798F" w:rsidP="00FD351F">
      <w:pPr>
        <w:pStyle w:val="a3"/>
        <w:ind w:left="720" w:firstLineChars="0" w:firstLine="0"/>
        <w:jc w:val="left"/>
        <w:rPr>
          <w:rFonts w:ascii="宋体" w:eastAsia="宋体" w:hAnsi="宋体"/>
          <w:sz w:val="32"/>
          <w:szCs w:val="32"/>
        </w:rPr>
      </w:pPr>
      <w:r>
        <w:rPr>
          <w:noProof/>
        </w:rPr>
        <w:lastRenderedPageBreak/>
        <w:drawing>
          <wp:inline distT="0" distB="0" distL="0" distR="0" wp14:anchorId="4F76399B" wp14:editId="56F9C5F3">
            <wp:extent cx="4084890" cy="208031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6928" cy="2101722"/>
                    </a:xfrm>
                    <a:prstGeom prst="rect">
                      <a:avLst/>
                    </a:prstGeom>
                  </pic:spPr>
                </pic:pic>
              </a:graphicData>
            </a:graphic>
          </wp:inline>
        </w:drawing>
      </w:r>
    </w:p>
    <w:p w:rsidR="007139CA" w:rsidRPr="003D5F63" w:rsidRDefault="00946B07" w:rsidP="00FD351F">
      <w:pPr>
        <w:pStyle w:val="a3"/>
        <w:numPr>
          <w:ilvl w:val="0"/>
          <w:numId w:val="1"/>
        </w:numPr>
        <w:ind w:firstLineChars="0"/>
        <w:jc w:val="left"/>
        <w:rPr>
          <w:rFonts w:ascii="宋体" w:eastAsia="宋体" w:hAnsi="宋体"/>
          <w:sz w:val="32"/>
          <w:szCs w:val="32"/>
        </w:rPr>
      </w:pPr>
      <w:r>
        <w:rPr>
          <w:rFonts w:ascii="宋体" w:eastAsia="宋体" w:hAnsi="宋体" w:hint="eastAsia"/>
          <w:sz w:val="32"/>
          <w:szCs w:val="32"/>
        </w:rPr>
        <w:t>登录</w:t>
      </w:r>
      <w:r>
        <w:rPr>
          <w:rFonts w:ascii="宋体" w:eastAsia="宋体" w:hAnsi="宋体"/>
          <w:sz w:val="32"/>
          <w:szCs w:val="32"/>
        </w:rPr>
        <w:t>系统后，进入</w:t>
      </w:r>
      <w:r>
        <w:rPr>
          <w:rFonts w:ascii="宋体" w:eastAsia="宋体" w:hAnsi="宋体" w:hint="eastAsia"/>
          <w:sz w:val="32"/>
          <w:szCs w:val="32"/>
        </w:rPr>
        <w:t>岗位</w:t>
      </w:r>
      <w:r>
        <w:rPr>
          <w:rFonts w:ascii="宋体" w:eastAsia="宋体" w:hAnsi="宋体"/>
          <w:sz w:val="32"/>
          <w:szCs w:val="32"/>
        </w:rPr>
        <w:t>聘用</w:t>
      </w:r>
      <w:r>
        <w:rPr>
          <w:rFonts w:ascii="宋体" w:eastAsia="宋体" w:hAnsi="宋体" w:hint="eastAsia"/>
          <w:sz w:val="32"/>
          <w:szCs w:val="32"/>
        </w:rPr>
        <w:t>模块</w:t>
      </w:r>
    </w:p>
    <w:p w:rsidR="00E73678" w:rsidRDefault="00946B07" w:rsidP="00FD351F">
      <w:pPr>
        <w:jc w:val="left"/>
      </w:pPr>
      <w:r>
        <w:rPr>
          <w:noProof/>
        </w:rPr>
        <w:drawing>
          <wp:inline distT="0" distB="0" distL="0" distR="0" wp14:anchorId="253FE149" wp14:editId="456739CC">
            <wp:extent cx="5274310" cy="230695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306955"/>
                    </a:xfrm>
                    <a:prstGeom prst="rect">
                      <a:avLst/>
                    </a:prstGeom>
                  </pic:spPr>
                </pic:pic>
              </a:graphicData>
            </a:graphic>
          </wp:inline>
        </w:drawing>
      </w:r>
    </w:p>
    <w:p w:rsidR="00946B07" w:rsidRPr="003412F7" w:rsidRDefault="003412F7" w:rsidP="00FD351F">
      <w:pPr>
        <w:pStyle w:val="a3"/>
        <w:numPr>
          <w:ilvl w:val="0"/>
          <w:numId w:val="1"/>
        </w:numPr>
        <w:ind w:firstLineChars="0"/>
        <w:jc w:val="left"/>
        <w:rPr>
          <w:rFonts w:ascii="宋体" w:eastAsia="宋体" w:hAnsi="宋体"/>
          <w:sz w:val="32"/>
          <w:szCs w:val="32"/>
        </w:rPr>
      </w:pPr>
      <w:r w:rsidRPr="003412F7">
        <w:rPr>
          <w:rFonts w:ascii="宋体" w:eastAsia="宋体" w:hAnsi="宋体" w:hint="eastAsia"/>
          <w:sz w:val="32"/>
          <w:szCs w:val="32"/>
        </w:rPr>
        <w:t>点</w:t>
      </w:r>
      <w:r w:rsidRPr="003412F7">
        <w:rPr>
          <w:rFonts w:ascii="宋体" w:eastAsia="宋体" w:hAnsi="宋体"/>
          <w:sz w:val="32"/>
          <w:szCs w:val="32"/>
        </w:rPr>
        <w:t>击“</w:t>
      </w:r>
      <w:r>
        <w:rPr>
          <w:rFonts w:ascii="宋体" w:eastAsia="宋体" w:hAnsi="宋体" w:hint="eastAsia"/>
          <w:sz w:val="32"/>
          <w:szCs w:val="32"/>
        </w:rPr>
        <w:t>首次发起‘第四轮岗位聘用’</w:t>
      </w:r>
      <w:r w:rsidRPr="003412F7">
        <w:rPr>
          <w:rFonts w:ascii="宋体" w:eastAsia="宋体" w:hAnsi="宋体" w:hint="eastAsia"/>
          <w:sz w:val="32"/>
          <w:szCs w:val="32"/>
        </w:rPr>
        <w:t>申报，点击此处！”</w:t>
      </w:r>
      <w:r w:rsidR="007C293D" w:rsidRPr="003412F7">
        <w:rPr>
          <w:rFonts w:ascii="宋体" w:eastAsia="宋体" w:hAnsi="宋体" w:hint="eastAsia"/>
          <w:sz w:val="32"/>
          <w:szCs w:val="32"/>
        </w:rPr>
        <w:t xml:space="preserve"> </w:t>
      </w:r>
    </w:p>
    <w:p w:rsidR="00946B07" w:rsidRDefault="00202672" w:rsidP="00FD351F">
      <w:pPr>
        <w:jc w:val="left"/>
      </w:pPr>
      <w:r>
        <w:rPr>
          <w:noProof/>
        </w:rPr>
        <w:drawing>
          <wp:inline distT="0" distB="0" distL="0" distR="0" wp14:anchorId="1D2AE40B" wp14:editId="1B9C3F4C">
            <wp:extent cx="5779008" cy="168374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8133" cy="1689319"/>
                    </a:xfrm>
                    <a:prstGeom prst="rect">
                      <a:avLst/>
                    </a:prstGeom>
                  </pic:spPr>
                </pic:pic>
              </a:graphicData>
            </a:graphic>
          </wp:inline>
        </w:drawing>
      </w:r>
    </w:p>
    <w:p w:rsidR="00946B07" w:rsidRPr="007C293D" w:rsidRDefault="007C293D" w:rsidP="00FD351F">
      <w:pPr>
        <w:pStyle w:val="a3"/>
        <w:numPr>
          <w:ilvl w:val="0"/>
          <w:numId w:val="1"/>
        </w:numPr>
        <w:ind w:firstLineChars="0"/>
        <w:jc w:val="left"/>
        <w:rPr>
          <w:rFonts w:ascii="宋体" w:eastAsia="宋体" w:hAnsi="宋体"/>
          <w:sz w:val="32"/>
          <w:szCs w:val="32"/>
        </w:rPr>
      </w:pPr>
      <w:r w:rsidRPr="007C293D">
        <w:rPr>
          <w:rFonts w:ascii="宋体" w:eastAsia="宋体" w:hAnsi="宋体" w:hint="eastAsia"/>
          <w:sz w:val="32"/>
          <w:szCs w:val="32"/>
        </w:rPr>
        <w:t>进入岗位</w:t>
      </w:r>
      <w:r w:rsidRPr="007C293D">
        <w:rPr>
          <w:rFonts w:ascii="宋体" w:eastAsia="宋体" w:hAnsi="宋体"/>
          <w:sz w:val="32"/>
          <w:szCs w:val="32"/>
        </w:rPr>
        <w:t>入口，开始申报</w:t>
      </w:r>
    </w:p>
    <w:p w:rsidR="00946B07" w:rsidRDefault="007C293D" w:rsidP="00FD351F">
      <w:pPr>
        <w:jc w:val="left"/>
      </w:pPr>
      <w:r>
        <w:rPr>
          <w:noProof/>
        </w:rPr>
        <w:drawing>
          <wp:inline distT="0" distB="0" distL="0" distR="0" wp14:anchorId="3B3D8998" wp14:editId="25E15652">
            <wp:extent cx="3457575" cy="734307"/>
            <wp:effectExtent l="0" t="0" r="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9229" cy="768639"/>
                    </a:xfrm>
                    <a:prstGeom prst="rect">
                      <a:avLst/>
                    </a:prstGeom>
                  </pic:spPr>
                </pic:pic>
              </a:graphicData>
            </a:graphic>
          </wp:inline>
        </w:drawing>
      </w:r>
    </w:p>
    <w:p w:rsidR="00946B07" w:rsidRPr="00B86DCF" w:rsidRDefault="00B86DCF" w:rsidP="00FD351F">
      <w:pPr>
        <w:pStyle w:val="a3"/>
        <w:numPr>
          <w:ilvl w:val="0"/>
          <w:numId w:val="1"/>
        </w:numPr>
        <w:ind w:firstLineChars="0"/>
        <w:jc w:val="left"/>
        <w:rPr>
          <w:rFonts w:ascii="宋体" w:eastAsia="宋体" w:hAnsi="宋体"/>
          <w:sz w:val="32"/>
          <w:szCs w:val="32"/>
        </w:rPr>
      </w:pPr>
      <w:r w:rsidRPr="00B86DCF">
        <w:rPr>
          <w:rFonts w:ascii="宋体" w:eastAsia="宋体" w:hAnsi="宋体" w:hint="eastAsia"/>
          <w:sz w:val="32"/>
          <w:szCs w:val="32"/>
        </w:rPr>
        <w:lastRenderedPageBreak/>
        <w:t>阅</w:t>
      </w:r>
      <w:r w:rsidRPr="00B86DCF">
        <w:rPr>
          <w:rFonts w:ascii="宋体" w:eastAsia="宋体" w:hAnsi="宋体"/>
          <w:sz w:val="32"/>
          <w:szCs w:val="32"/>
        </w:rPr>
        <w:t>读有关事项，</w:t>
      </w:r>
      <w:r w:rsidRPr="00B86DCF">
        <w:rPr>
          <w:rFonts w:ascii="宋体" w:eastAsia="宋体" w:hAnsi="宋体" w:hint="eastAsia"/>
          <w:sz w:val="32"/>
          <w:szCs w:val="32"/>
        </w:rPr>
        <w:t>点</w:t>
      </w:r>
      <w:r w:rsidRPr="00B86DCF">
        <w:rPr>
          <w:rFonts w:ascii="宋体" w:eastAsia="宋体" w:hAnsi="宋体"/>
          <w:sz w:val="32"/>
          <w:szCs w:val="32"/>
        </w:rPr>
        <w:t>击确认并初始化信息</w:t>
      </w:r>
    </w:p>
    <w:p w:rsidR="00946B07" w:rsidRDefault="00B86DCF" w:rsidP="00FD351F">
      <w:pPr>
        <w:jc w:val="left"/>
      </w:pPr>
      <w:r>
        <w:rPr>
          <w:noProof/>
        </w:rPr>
        <w:drawing>
          <wp:inline distT="0" distB="0" distL="0" distR="0" wp14:anchorId="70A673EE" wp14:editId="39AD28AE">
            <wp:extent cx="3656187" cy="2410460"/>
            <wp:effectExtent l="0" t="0" r="1905"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69091" cy="2418967"/>
                    </a:xfrm>
                    <a:prstGeom prst="rect">
                      <a:avLst/>
                    </a:prstGeom>
                  </pic:spPr>
                </pic:pic>
              </a:graphicData>
            </a:graphic>
          </wp:inline>
        </w:drawing>
      </w:r>
    </w:p>
    <w:p w:rsidR="00B86DCF" w:rsidRPr="00FD351F" w:rsidRDefault="00FD351F" w:rsidP="00FD351F">
      <w:pPr>
        <w:pStyle w:val="a3"/>
        <w:numPr>
          <w:ilvl w:val="0"/>
          <w:numId w:val="1"/>
        </w:numPr>
        <w:ind w:firstLineChars="0"/>
        <w:jc w:val="left"/>
        <w:rPr>
          <w:rFonts w:ascii="宋体" w:eastAsia="宋体" w:hAnsi="宋体"/>
          <w:sz w:val="32"/>
          <w:szCs w:val="32"/>
        </w:rPr>
      </w:pPr>
      <w:r w:rsidRPr="00FD351F">
        <w:rPr>
          <w:rFonts w:ascii="宋体" w:eastAsia="宋体" w:hAnsi="宋体"/>
          <w:sz w:val="32"/>
          <w:szCs w:val="32"/>
        </w:rPr>
        <w:t>点击“开始申报”</w:t>
      </w:r>
    </w:p>
    <w:p w:rsidR="00B86DCF" w:rsidRDefault="00FD351F" w:rsidP="00FD351F">
      <w:pPr>
        <w:jc w:val="left"/>
      </w:pPr>
      <w:r>
        <w:rPr>
          <w:noProof/>
        </w:rPr>
        <w:drawing>
          <wp:inline distT="0" distB="0" distL="0" distR="0" wp14:anchorId="46CF5B8B" wp14:editId="7A176655">
            <wp:extent cx="4380225" cy="2466975"/>
            <wp:effectExtent l="0" t="0" r="190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94849" cy="2475211"/>
                    </a:xfrm>
                    <a:prstGeom prst="rect">
                      <a:avLst/>
                    </a:prstGeom>
                  </pic:spPr>
                </pic:pic>
              </a:graphicData>
            </a:graphic>
          </wp:inline>
        </w:drawing>
      </w:r>
    </w:p>
    <w:p w:rsidR="00B86DCF" w:rsidRPr="00BC0083" w:rsidRDefault="00BC0083" w:rsidP="00BC0083">
      <w:pPr>
        <w:pStyle w:val="a3"/>
        <w:numPr>
          <w:ilvl w:val="0"/>
          <w:numId w:val="1"/>
        </w:numPr>
        <w:ind w:firstLineChars="0"/>
        <w:jc w:val="left"/>
        <w:rPr>
          <w:rFonts w:ascii="宋体" w:eastAsia="宋体" w:hAnsi="宋体"/>
          <w:sz w:val="32"/>
          <w:szCs w:val="32"/>
        </w:rPr>
      </w:pPr>
      <w:r w:rsidRPr="00BC0083">
        <w:rPr>
          <w:rFonts w:ascii="宋体" w:eastAsia="宋体" w:hAnsi="宋体" w:hint="eastAsia"/>
          <w:sz w:val="32"/>
          <w:szCs w:val="32"/>
        </w:rPr>
        <w:t>请</w:t>
      </w:r>
      <w:r w:rsidRPr="00BC0083">
        <w:rPr>
          <w:rFonts w:ascii="宋体" w:eastAsia="宋体" w:hAnsi="宋体"/>
          <w:sz w:val="32"/>
          <w:szCs w:val="32"/>
        </w:rPr>
        <w:t>您首先</w:t>
      </w:r>
      <w:r w:rsidRPr="00BC0083">
        <w:rPr>
          <w:rFonts w:ascii="宋体" w:eastAsia="宋体" w:hAnsi="宋体" w:hint="eastAsia"/>
          <w:sz w:val="32"/>
          <w:szCs w:val="32"/>
        </w:rPr>
        <w:t>填</w:t>
      </w:r>
      <w:r w:rsidRPr="00BC0083">
        <w:rPr>
          <w:rFonts w:ascii="宋体" w:eastAsia="宋体" w:hAnsi="宋体"/>
          <w:sz w:val="32"/>
          <w:szCs w:val="32"/>
        </w:rPr>
        <w:t>写</w:t>
      </w:r>
      <w:r w:rsidRPr="00BC0083">
        <w:rPr>
          <w:rFonts w:ascii="宋体" w:eastAsia="宋体" w:hAnsi="宋体" w:hint="eastAsia"/>
          <w:sz w:val="32"/>
          <w:szCs w:val="32"/>
        </w:rPr>
        <w:t>申报</w:t>
      </w:r>
      <w:r w:rsidRPr="00BC0083">
        <w:rPr>
          <w:rFonts w:ascii="宋体" w:eastAsia="宋体" w:hAnsi="宋体"/>
          <w:sz w:val="32"/>
          <w:szCs w:val="32"/>
        </w:rPr>
        <w:t>信息</w:t>
      </w:r>
    </w:p>
    <w:p w:rsidR="00B86DCF" w:rsidRDefault="00BC0083">
      <w:r>
        <w:rPr>
          <w:noProof/>
        </w:rPr>
        <w:drawing>
          <wp:inline distT="0" distB="0" distL="0" distR="0" wp14:anchorId="31D4492B" wp14:editId="1CBAEA68">
            <wp:extent cx="5274310" cy="2336165"/>
            <wp:effectExtent l="0" t="0" r="2540"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336165"/>
                    </a:xfrm>
                    <a:prstGeom prst="rect">
                      <a:avLst/>
                    </a:prstGeom>
                  </pic:spPr>
                </pic:pic>
              </a:graphicData>
            </a:graphic>
          </wp:inline>
        </w:drawing>
      </w:r>
    </w:p>
    <w:p w:rsidR="00233FAB" w:rsidRDefault="00233FAB" w:rsidP="00233FAB">
      <w:r>
        <w:rPr>
          <w:rFonts w:hint="eastAsia"/>
        </w:rPr>
        <w:lastRenderedPageBreak/>
        <w:t>上</w:t>
      </w:r>
      <w:r>
        <w:t>轮聘期</w:t>
      </w:r>
      <w:r>
        <w:rPr>
          <w:rFonts w:hint="eastAsia"/>
        </w:rPr>
        <w:t>考核</w:t>
      </w:r>
      <w:r>
        <w:t>合格者：</w:t>
      </w:r>
    </w:p>
    <w:p w:rsidR="00233FAB" w:rsidRDefault="00233FAB" w:rsidP="00233FAB">
      <w:r>
        <w:rPr>
          <w:noProof/>
        </w:rPr>
        <w:drawing>
          <wp:inline distT="0" distB="0" distL="0" distR="0" wp14:anchorId="0DE46B21" wp14:editId="6823ACC7">
            <wp:extent cx="2036251" cy="103698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87768" cy="1063216"/>
                    </a:xfrm>
                    <a:prstGeom prst="rect">
                      <a:avLst/>
                    </a:prstGeom>
                  </pic:spPr>
                </pic:pic>
              </a:graphicData>
            </a:graphic>
          </wp:inline>
        </w:drawing>
      </w:r>
      <w:r w:rsidR="00615644" w:rsidRPr="00615644">
        <w:rPr>
          <w:noProof/>
        </w:rPr>
        <w:t xml:space="preserve"> </w:t>
      </w:r>
    </w:p>
    <w:p w:rsidR="00233FAB" w:rsidRDefault="00233FAB" w:rsidP="00233FAB">
      <w:r>
        <w:rPr>
          <w:rFonts w:hint="eastAsia"/>
        </w:rPr>
        <w:t>上</w:t>
      </w:r>
      <w:r>
        <w:t>轮聘期</w:t>
      </w:r>
      <w:r>
        <w:rPr>
          <w:rFonts w:hint="eastAsia"/>
        </w:rPr>
        <w:t>考核</w:t>
      </w:r>
      <w:r w:rsidR="00615644">
        <w:rPr>
          <w:rFonts w:hint="eastAsia"/>
        </w:rPr>
        <w:t>不</w:t>
      </w:r>
      <w:r>
        <w:t>合格者：</w:t>
      </w:r>
    </w:p>
    <w:p w:rsidR="00233FAB" w:rsidRDefault="00233FAB" w:rsidP="00233FAB">
      <w:r>
        <w:rPr>
          <w:noProof/>
        </w:rPr>
        <w:drawing>
          <wp:inline distT="0" distB="0" distL="0" distR="0" wp14:anchorId="5FC5CEEE" wp14:editId="7667C2FD">
            <wp:extent cx="1968289" cy="892454"/>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8846" cy="915377"/>
                    </a:xfrm>
                    <a:prstGeom prst="rect">
                      <a:avLst/>
                    </a:prstGeom>
                  </pic:spPr>
                </pic:pic>
              </a:graphicData>
            </a:graphic>
          </wp:inline>
        </w:drawing>
      </w:r>
    </w:p>
    <w:p w:rsidR="00233FAB" w:rsidRDefault="00233FAB" w:rsidP="00233FAB">
      <w:r>
        <w:rPr>
          <w:rFonts w:hint="eastAsia"/>
        </w:rPr>
        <w:t>根据</w:t>
      </w:r>
      <w:r>
        <w:t>个人业绩情况选择</w:t>
      </w:r>
      <w:r w:rsidR="00615644">
        <w:rPr>
          <w:rFonts w:hint="eastAsia"/>
        </w:rPr>
        <w:t>评</w:t>
      </w:r>
      <w:r w:rsidR="00615644">
        <w:t>聘方式：</w:t>
      </w:r>
    </w:p>
    <w:p w:rsidR="00233FAB" w:rsidRDefault="00233FAB" w:rsidP="00233FAB">
      <w:r>
        <w:rPr>
          <w:noProof/>
        </w:rPr>
        <w:drawing>
          <wp:inline distT="0" distB="0" distL="0" distR="0" wp14:anchorId="1F524B6F" wp14:editId="225E153E">
            <wp:extent cx="2904762" cy="153333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04762" cy="1533333"/>
                    </a:xfrm>
                    <a:prstGeom prst="rect">
                      <a:avLst/>
                    </a:prstGeom>
                  </pic:spPr>
                </pic:pic>
              </a:graphicData>
            </a:graphic>
          </wp:inline>
        </w:drawing>
      </w:r>
    </w:p>
    <w:p w:rsidR="00233FAB" w:rsidRPr="00D87F04" w:rsidRDefault="00233FAB" w:rsidP="00233FAB">
      <w:pPr>
        <w:rPr>
          <w:b/>
          <w:color w:val="FF0000"/>
          <w:sz w:val="24"/>
          <w:szCs w:val="24"/>
        </w:rPr>
      </w:pPr>
      <w:r w:rsidRPr="00D87F04">
        <w:rPr>
          <w:rFonts w:hint="eastAsia"/>
          <w:b/>
          <w:color w:val="FF0000"/>
          <w:sz w:val="24"/>
          <w:szCs w:val="24"/>
        </w:rPr>
        <w:t>（</w:t>
      </w:r>
      <w:r w:rsidRPr="00D87F04">
        <w:rPr>
          <w:b/>
          <w:color w:val="FF0000"/>
          <w:sz w:val="24"/>
          <w:szCs w:val="24"/>
        </w:rPr>
        <w:t>1）选择晋级续聘者，必须填报业绩信息；</w:t>
      </w:r>
    </w:p>
    <w:p w:rsidR="00233FAB" w:rsidRPr="00D87F04" w:rsidRDefault="00233FAB" w:rsidP="00233FAB">
      <w:pPr>
        <w:rPr>
          <w:b/>
          <w:color w:val="FF0000"/>
          <w:sz w:val="24"/>
          <w:szCs w:val="24"/>
        </w:rPr>
      </w:pPr>
      <w:r w:rsidRPr="00D87F04">
        <w:rPr>
          <w:rFonts w:hint="eastAsia"/>
          <w:b/>
          <w:color w:val="FF0000"/>
          <w:sz w:val="24"/>
          <w:szCs w:val="24"/>
        </w:rPr>
        <w:t>（</w:t>
      </w:r>
      <w:r w:rsidRPr="00D87F04">
        <w:rPr>
          <w:b/>
          <w:color w:val="FF0000"/>
          <w:sz w:val="24"/>
          <w:szCs w:val="24"/>
        </w:rPr>
        <w:t>2）选择原级续聘者，由学校组织评聘的，不需填报业绩信息；由单位组织评聘的，根据单位要求填报业绩信息；</w:t>
      </w:r>
    </w:p>
    <w:p w:rsidR="00B86DCF" w:rsidRPr="00D87F04" w:rsidRDefault="00233FAB" w:rsidP="00233FAB">
      <w:pPr>
        <w:rPr>
          <w:b/>
          <w:color w:val="FF0000"/>
          <w:sz w:val="24"/>
          <w:szCs w:val="24"/>
        </w:rPr>
      </w:pPr>
      <w:r w:rsidRPr="00D87F04">
        <w:rPr>
          <w:rFonts w:hint="eastAsia"/>
          <w:b/>
          <w:color w:val="FF0000"/>
          <w:sz w:val="24"/>
          <w:szCs w:val="24"/>
        </w:rPr>
        <w:t>（</w:t>
      </w:r>
      <w:r w:rsidRPr="00D87F04">
        <w:rPr>
          <w:b/>
          <w:color w:val="FF0000"/>
          <w:sz w:val="24"/>
          <w:szCs w:val="24"/>
        </w:rPr>
        <w:t>3）选择降级续聘者，一般不需填报业绩信息（单位要求填报除外）。</w:t>
      </w:r>
    </w:p>
    <w:p w:rsidR="00D87F04" w:rsidRPr="00EB3359" w:rsidRDefault="00D87F04" w:rsidP="00EB3359">
      <w:pPr>
        <w:pStyle w:val="a3"/>
        <w:numPr>
          <w:ilvl w:val="0"/>
          <w:numId w:val="1"/>
        </w:numPr>
        <w:ind w:firstLineChars="0"/>
        <w:jc w:val="left"/>
        <w:rPr>
          <w:rFonts w:ascii="宋体" w:eastAsia="宋体" w:hAnsi="宋体"/>
          <w:sz w:val="32"/>
          <w:szCs w:val="32"/>
        </w:rPr>
      </w:pPr>
      <w:r w:rsidRPr="00D87F04">
        <w:rPr>
          <w:rFonts w:ascii="宋体" w:eastAsia="宋体" w:hAnsi="宋体" w:hint="eastAsia"/>
          <w:sz w:val="32"/>
          <w:szCs w:val="32"/>
        </w:rPr>
        <w:t>根据</w:t>
      </w:r>
      <w:r w:rsidRPr="00D87F04">
        <w:rPr>
          <w:rFonts w:ascii="宋体" w:eastAsia="宋体" w:hAnsi="宋体"/>
          <w:sz w:val="32"/>
          <w:szCs w:val="32"/>
        </w:rPr>
        <w:t>个人业绩情况，</w:t>
      </w:r>
      <w:r w:rsidR="005D13FB">
        <w:rPr>
          <w:rFonts w:ascii="宋体" w:eastAsia="宋体" w:hAnsi="宋体" w:hint="eastAsia"/>
          <w:sz w:val="32"/>
          <w:szCs w:val="32"/>
        </w:rPr>
        <w:t>选择</w:t>
      </w:r>
      <w:r w:rsidRPr="00D87F04">
        <w:rPr>
          <w:rFonts w:ascii="宋体" w:eastAsia="宋体" w:hAnsi="宋体" w:hint="eastAsia"/>
          <w:sz w:val="32"/>
          <w:szCs w:val="32"/>
        </w:rPr>
        <w:t>填</w:t>
      </w:r>
      <w:r w:rsidRPr="00D87F04">
        <w:rPr>
          <w:rFonts w:ascii="宋体" w:eastAsia="宋体" w:hAnsi="宋体"/>
          <w:sz w:val="32"/>
          <w:szCs w:val="32"/>
        </w:rPr>
        <w:t>写业绩信息</w:t>
      </w:r>
    </w:p>
    <w:p w:rsidR="00BE4A6B" w:rsidRDefault="00D87F04">
      <w:r>
        <w:rPr>
          <w:noProof/>
        </w:rPr>
        <w:drawing>
          <wp:inline distT="0" distB="0" distL="0" distR="0" wp14:anchorId="37837075" wp14:editId="1E7B7959">
            <wp:extent cx="3663822" cy="2349728"/>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43579" cy="2400879"/>
                    </a:xfrm>
                    <a:prstGeom prst="rect">
                      <a:avLst/>
                    </a:prstGeom>
                  </pic:spPr>
                </pic:pic>
              </a:graphicData>
            </a:graphic>
          </wp:inline>
        </w:drawing>
      </w:r>
    </w:p>
    <w:p w:rsidR="005D13FB" w:rsidRPr="005D13FB" w:rsidRDefault="005D13FB" w:rsidP="005D13FB">
      <w:pPr>
        <w:pStyle w:val="a3"/>
        <w:numPr>
          <w:ilvl w:val="0"/>
          <w:numId w:val="1"/>
        </w:numPr>
        <w:ind w:firstLineChars="0"/>
        <w:jc w:val="left"/>
        <w:rPr>
          <w:rFonts w:ascii="宋体" w:eastAsia="宋体" w:hAnsi="宋体"/>
          <w:sz w:val="32"/>
          <w:szCs w:val="32"/>
        </w:rPr>
      </w:pPr>
      <w:r w:rsidRPr="005D13FB">
        <w:rPr>
          <w:rFonts w:ascii="宋体" w:eastAsia="宋体" w:hAnsi="宋体" w:hint="eastAsia"/>
          <w:sz w:val="32"/>
          <w:szCs w:val="32"/>
        </w:rPr>
        <w:lastRenderedPageBreak/>
        <w:t>填</w:t>
      </w:r>
      <w:r w:rsidRPr="005D13FB">
        <w:rPr>
          <w:rFonts w:ascii="宋体" w:eastAsia="宋体" w:hAnsi="宋体"/>
          <w:sz w:val="32"/>
          <w:szCs w:val="32"/>
        </w:rPr>
        <w:t>写</w:t>
      </w:r>
      <w:r w:rsidRPr="005D13FB">
        <w:rPr>
          <w:rFonts w:ascii="宋体" w:eastAsia="宋体" w:hAnsi="宋体" w:hint="eastAsia"/>
          <w:sz w:val="32"/>
          <w:szCs w:val="32"/>
        </w:rPr>
        <w:t>或</w:t>
      </w:r>
      <w:r w:rsidRPr="005D13FB">
        <w:rPr>
          <w:rFonts w:ascii="宋体" w:eastAsia="宋体" w:hAnsi="宋体"/>
          <w:sz w:val="32"/>
          <w:szCs w:val="32"/>
        </w:rPr>
        <w:t>核实个人业绩数据</w:t>
      </w:r>
    </w:p>
    <w:p w:rsidR="00EB3359" w:rsidRPr="00EB3359" w:rsidRDefault="00EB3359" w:rsidP="00EB3359">
      <w:pPr>
        <w:rPr>
          <w:b/>
          <w:color w:val="FF0000"/>
          <w:sz w:val="24"/>
          <w:szCs w:val="24"/>
        </w:rPr>
      </w:pPr>
      <w:r w:rsidRPr="00EB3359">
        <w:rPr>
          <w:rFonts w:hint="eastAsia"/>
          <w:b/>
          <w:color w:val="FF0000"/>
          <w:sz w:val="24"/>
          <w:szCs w:val="24"/>
        </w:rPr>
        <w:t>（</w:t>
      </w:r>
      <w:r w:rsidRPr="00EB3359">
        <w:rPr>
          <w:b/>
          <w:color w:val="FF0000"/>
          <w:sz w:val="24"/>
          <w:szCs w:val="24"/>
        </w:rPr>
        <w:t>1</w:t>
      </w:r>
      <w:r w:rsidRPr="00EB3359">
        <w:rPr>
          <w:rFonts w:hint="eastAsia"/>
          <w:b/>
          <w:color w:val="FF0000"/>
          <w:sz w:val="24"/>
          <w:szCs w:val="24"/>
        </w:rPr>
        <w:t>）业绩数据主要获取自第三轮聘期考核单位审核通过的业绩和职能部门的业绩数据，且保留了第三轮聘期考核时单位对该业绩的审核意见，个人填报时主要进行“查漏补缺”“核查对错”；</w:t>
      </w:r>
    </w:p>
    <w:p w:rsidR="00BE4A6B" w:rsidRPr="00017003" w:rsidRDefault="00EB3359">
      <w:pPr>
        <w:rPr>
          <w:b/>
          <w:color w:val="FF0000"/>
          <w:sz w:val="24"/>
          <w:szCs w:val="24"/>
        </w:rPr>
      </w:pPr>
      <w:r w:rsidRPr="00EB3359">
        <w:rPr>
          <w:rFonts w:hint="eastAsia"/>
          <w:b/>
          <w:color w:val="FF0000"/>
          <w:sz w:val="24"/>
          <w:szCs w:val="24"/>
        </w:rPr>
        <w:t>（</w:t>
      </w:r>
      <w:r w:rsidRPr="00EB3359">
        <w:rPr>
          <w:b/>
          <w:color w:val="FF0000"/>
          <w:sz w:val="24"/>
          <w:szCs w:val="24"/>
        </w:rPr>
        <w:t>2</w:t>
      </w:r>
      <w:r w:rsidRPr="00EB3359">
        <w:rPr>
          <w:rFonts w:hint="eastAsia"/>
          <w:b/>
          <w:color w:val="FF0000"/>
          <w:sz w:val="24"/>
          <w:szCs w:val="24"/>
        </w:rPr>
        <w:t>）业绩数据填报过程中，要标记出满足直接竞聘或评选条件的“达标性”业绩，此部分业绩用来判断是否满足基本的晋聘条件。</w:t>
      </w:r>
    </w:p>
    <w:p w:rsidR="00BE4A6B" w:rsidRDefault="005D13FB">
      <w:r>
        <w:rPr>
          <w:noProof/>
        </w:rPr>
        <w:drawing>
          <wp:inline distT="0" distB="0" distL="0" distR="0" wp14:anchorId="1882FDAE" wp14:editId="6ED3D791">
            <wp:extent cx="3747014" cy="1594714"/>
            <wp:effectExtent l="0" t="0" r="6350" b="571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71355" cy="1605073"/>
                    </a:xfrm>
                    <a:prstGeom prst="rect">
                      <a:avLst/>
                    </a:prstGeom>
                  </pic:spPr>
                </pic:pic>
              </a:graphicData>
            </a:graphic>
          </wp:inline>
        </w:drawing>
      </w:r>
    </w:p>
    <w:p w:rsidR="00BE4A6B" w:rsidRPr="00955CD8" w:rsidRDefault="00955CD8" w:rsidP="00955CD8">
      <w:pPr>
        <w:pStyle w:val="a3"/>
        <w:numPr>
          <w:ilvl w:val="0"/>
          <w:numId w:val="1"/>
        </w:numPr>
        <w:ind w:firstLineChars="0"/>
        <w:jc w:val="left"/>
        <w:rPr>
          <w:rFonts w:ascii="宋体" w:eastAsia="宋体" w:hAnsi="宋体"/>
          <w:sz w:val="32"/>
          <w:szCs w:val="32"/>
        </w:rPr>
      </w:pPr>
      <w:r w:rsidRPr="00955CD8">
        <w:rPr>
          <w:rFonts w:ascii="宋体" w:eastAsia="宋体" w:hAnsi="宋体" w:hint="eastAsia"/>
          <w:sz w:val="32"/>
          <w:szCs w:val="32"/>
        </w:rPr>
        <w:t>业绩填</w:t>
      </w:r>
      <w:r w:rsidRPr="00955CD8">
        <w:rPr>
          <w:rFonts w:ascii="宋体" w:eastAsia="宋体" w:hAnsi="宋体"/>
          <w:sz w:val="32"/>
          <w:szCs w:val="32"/>
        </w:rPr>
        <w:t>写完成后，打开“查看并提交聘用材料”页面</w:t>
      </w:r>
      <w:r w:rsidRPr="00955CD8">
        <w:rPr>
          <w:rFonts w:ascii="宋体" w:eastAsia="宋体" w:hAnsi="宋体" w:hint="eastAsia"/>
          <w:sz w:val="32"/>
          <w:szCs w:val="32"/>
        </w:rPr>
        <w:t>，</w:t>
      </w:r>
      <w:r w:rsidRPr="00955CD8">
        <w:rPr>
          <w:rFonts w:ascii="宋体" w:eastAsia="宋体" w:hAnsi="宋体"/>
          <w:sz w:val="32"/>
          <w:szCs w:val="32"/>
        </w:rPr>
        <w:t>浏览核实填报信息</w:t>
      </w:r>
    </w:p>
    <w:p w:rsidR="00955CD8" w:rsidRDefault="00955CD8">
      <w:r>
        <w:rPr>
          <w:noProof/>
        </w:rPr>
        <w:drawing>
          <wp:inline distT="0" distB="0" distL="0" distR="0" wp14:anchorId="251C33D5" wp14:editId="2878F3C1">
            <wp:extent cx="3640202" cy="2465222"/>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57043" cy="2476627"/>
                    </a:xfrm>
                    <a:prstGeom prst="rect">
                      <a:avLst/>
                    </a:prstGeom>
                  </pic:spPr>
                </pic:pic>
              </a:graphicData>
            </a:graphic>
          </wp:inline>
        </w:drawing>
      </w:r>
    </w:p>
    <w:p w:rsidR="00955CD8" w:rsidRPr="002B0B13" w:rsidRDefault="002B0B13" w:rsidP="002B0B13">
      <w:pPr>
        <w:pStyle w:val="a3"/>
        <w:numPr>
          <w:ilvl w:val="0"/>
          <w:numId w:val="1"/>
        </w:numPr>
        <w:ind w:firstLineChars="0"/>
        <w:jc w:val="left"/>
        <w:rPr>
          <w:rFonts w:ascii="宋体" w:eastAsia="宋体" w:hAnsi="宋体"/>
          <w:sz w:val="32"/>
          <w:szCs w:val="32"/>
        </w:rPr>
      </w:pPr>
      <w:r w:rsidRPr="002B0B13">
        <w:rPr>
          <w:rFonts w:ascii="宋体" w:eastAsia="宋体" w:hAnsi="宋体" w:hint="eastAsia"/>
          <w:sz w:val="32"/>
          <w:szCs w:val="32"/>
        </w:rPr>
        <w:t>查</w:t>
      </w:r>
      <w:r w:rsidRPr="002B0B13">
        <w:rPr>
          <w:rFonts w:ascii="宋体" w:eastAsia="宋体" w:hAnsi="宋体"/>
          <w:sz w:val="32"/>
          <w:szCs w:val="32"/>
        </w:rPr>
        <w:t>看</w:t>
      </w:r>
      <w:r w:rsidRPr="002B0B13">
        <w:rPr>
          <w:rFonts w:ascii="宋体" w:eastAsia="宋体" w:hAnsi="宋体" w:hint="eastAsia"/>
          <w:sz w:val="32"/>
          <w:szCs w:val="32"/>
        </w:rPr>
        <w:t>岗位</w:t>
      </w:r>
      <w:r w:rsidRPr="002B0B13">
        <w:rPr>
          <w:rFonts w:ascii="宋体" w:eastAsia="宋体" w:hAnsi="宋体"/>
          <w:sz w:val="32"/>
          <w:szCs w:val="32"/>
        </w:rPr>
        <w:t>聘用申报表</w:t>
      </w:r>
    </w:p>
    <w:p w:rsidR="002B0B13" w:rsidRDefault="002B0B13">
      <w:r>
        <w:rPr>
          <w:noProof/>
        </w:rPr>
        <w:drawing>
          <wp:inline distT="0" distB="0" distL="0" distR="0" wp14:anchorId="088A3A62" wp14:editId="4778FA0D">
            <wp:extent cx="3175690" cy="380391"/>
            <wp:effectExtent l="0" t="0" r="5715" b="63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45528" cy="424691"/>
                    </a:xfrm>
                    <a:prstGeom prst="rect">
                      <a:avLst/>
                    </a:prstGeom>
                  </pic:spPr>
                </pic:pic>
              </a:graphicData>
            </a:graphic>
          </wp:inline>
        </w:drawing>
      </w:r>
    </w:p>
    <w:p w:rsidR="002B0B13" w:rsidRDefault="002B0B13">
      <w:r>
        <w:rPr>
          <w:noProof/>
        </w:rPr>
        <w:lastRenderedPageBreak/>
        <w:drawing>
          <wp:inline distT="0" distB="0" distL="0" distR="0" wp14:anchorId="45365612" wp14:editId="0DFBEA85">
            <wp:extent cx="3725400" cy="2164105"/>
            <wp:effectExtent l="0" t="0" r="889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50542" cy="2178710"/>
                    </a:xfrm>
                    <a:prstGeom prst="rect">
                      <a:avLst/>
                    </a:prstGeom>
                  </pic:spPr>
                </pic:pic>
              </a:graphicData>
            </a:graphic>
          </wp:inline>
        </w:drawing>
      </w:r>
    </w:p>
    <w:p w:rsidR="00605D63" w:rsidRPr="00605D63" w:rsidRDefault="00605D63" w:rsidP="00605D63">
      <w:pPr>
        <w:pStyle w:val="a3"/>
        <w:numPr>
          <w:ilvl w:val="0"/>
          <w:numId w:val="1"/>
        </w:numPr>
        <w:ind w:firstLineChars="0"/>
        <w:jc w:val="left"/>
        <w:rPr>
          <w:rFonts w:ascii="宋体" w:eastAsia="宋体" w:hAnsi="宋体"/>
          <w:sz w:val="32"/>
          <w:szCs w:val="32"/>
        </w:rPr>
      </w:pPr>
      <w:r w:rsidRPr="00605D63">
        <w:rPr>
          <w:rFonts w:ascii="宋体" w:eastAsia="宋体" w:hAnsi="宋体" w:hint="eastAsia"/>
          <w:sz w:val="32"/>
          <w:szCs w:val="32"/>
        </w:rPr>
        <w:t>查</w:t>
      </w:r>
      <w:r w:rsidRPr="00605D63">
        <w:rPr>
          <w:rFonts w:ascii="宋体" w:eastAsia="宋体" w:hAnsi="宋体"/>
          <w:sz w:val="32"/>
          <w:szCs w:val="32"/>
        </w:rPr>
        <w:t>看</w:t>
      </w:r>
      <w:r w:rsidRPr="00605D63">
        <w:rPr>
          <w:rFonts w:ascii="宋体" w:eastAsia="宋体" w:hAnsi="宋体" w:hint="eastAsia"/>
          <w:sz w:val="32"/>
          <w:szCs w:val="32"/>
        </w:rPr>
        <w:t>岗位</w:t>
      </w:r>
      <w:r w:rsidRPr="00605D63">
        <w:rPr>
          <w:rFonts w:ascii="宋体" w:eastAsia="宋体" w:hAnsi="宋体"/>
          <w:sz w:val="32"/>
          <w:szCs w:val="32"/>
        </w:rPr>
        <w:t>聘用业绩情况对照表</w:t>
      </w:r>
    </w:p>
    <w:p w:rsidR="00605D63" w:rsidRDefault="00605D63">
      <w:r>
        <w:rPr>
          <w:noProof/>
        </w:rPr>
        <w:drawing>
          <wp:inline distT="0" distB="0" distL="0" distR="0" wp14:anchorId="65F8F70E" wp14:editId="5583FAB9">
            <wp:extent cx="3328416" cy="304150"/>
            <wp:effectExtent l="0" t="0" r="0" b="127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50431" cy="315300"/>
                    </a:xfrm>
                    <a:prstGeom prst="rect">
                      <a:avLst/>
                    </a:prstGeom>
                  </pic:spPr>
                </pic:pic>
              </a:graphicData>
            </a:graphic>
          </wp:inline>
        </w:drawing>
      </w:r>
    </w:p>
    <w:p w:rsidR="00605D63" w:rsidRDefault="00FF713A">
      <w:r>
        <w:rPr>
          <w:noProof/>
        </w:rPr>
        <w:drawing>
          <wp:inline distT="0" distB="0" distL="0" distR="0" wp14:anchorId="04376307" wp14:editId="7AB9124A">
            <wp:extent cx="3605325" cy="2338730"/>
            <wp:effectExtent l="0" t="0" r="0" b="444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29234" cy="2354239"/>
                    </a:xfrm>
                    <a:prstGeom prst="rect">
                      <a:avLst/>
                    </a:prstGeom>
                  </pic:spPr>
                </pic:pic>
              </a:graphicData>
            </a:graphic>
          </wp:inline>
        </w:drawing>
      </w:r>
    </w:p>
    <w:p w:rsidR="00605D63" w:rsidRPr="00FF713A" w:rsidRDefault="00FF713A" w:rsidP="00FF713A">
      <w:pPr>
        <w:pStyle w:val="a3"/>
        <w:numPr>
          <w:ilvl w:val="0"/>
          <w:numId w:val="1"/>
        </w:numPr>
        <w:ind w:firstLineChars="0"/>
        <w:jc w:val="left"/>
        <w:rPr>
          <w:rFonts w:ascii="宋体" w:eastAsia="宋体" w:hAnsi="宋体"/>
          <w:sz w:val="32"/>
          <w:szCs w:val="32"/>
        </w:rPr>
      </w:pPr>
      <w:r w:rsidRPr="00FF713A">
        <w:rPr>
          <w:rFonts w:ascii="宋体" w:eastAsia="宋体" w:hAnsi="宋体" w:hint="eastAsia"/>
          <w:sz w:val="32"/>
          <w:szCs w:val="32"/>
        </w:rPr>
        <w:t>确认申报</w:t>
      </w:r>
      <w:r w:rsidRPr="00FF713A">
        <w:rPr>
          <w:rFonts w:ascii="宋体" w:eastAsia="宋体" w:hAnsi="宋体"/>
          <w:sz w:val="32"/>
          <w:szCs w:val="32"/>
        </w:rPr>
        <w:t>信息无</w:t>
      </w:r>
      <w:r w:rsidRPr="00FF713A">
        <w:rPr>
          <w:rFonts w:ascii="宋体" w:eastAsia="宋体" w:hAnsi="宋体" w:hint="eastAsia"/>
          <w:sz w:val="32"/>
          <w:szCs w:val="32"/>
        </w:rPr>
        <w:t>误后</w:t>
      </w:r>
      <w:r w:rsidRPr="00FF713A">
        <w:rPr>
          <w:rFonts w:ascii="宋体" w:eastAsia="宋体" w:hAnsi="宋体"/>
          <w:sz w:val="32"/>
          <w:szCs w:val="32"/>
        </w:rPr>
        <w:t>，手机</w:t>
      </w:r>
      <w:r w:rsidRPr="00FF713A">
        <w:rPr>
          <w:rFonts w:ascii="宋体" w:eastAsia="宋体" w:hAnsi="宋体" w:hint="eastAsia"/>
          <w:sz w:val="32"/>
          <w:szCs w:val="32"/>
        </w:rPr>
        <w:t>扫</w:t>
      </w:r>
      <w:r w:rsidRPr="00FF713A">
        <w:rPr>
          <w:rFonts w:ascii="宋体" w:eastAsia="宋体" w:hAnsi="宋体"/>
          <w:sz w:val="32"/>
          <w:szCs w:val="32"/>
        </w:rPr>
        <w:t>码签</w:t>
      </w:r>
      <w:r w:rsidRPr="00FF713A">
        <w:rPr>
          <w:rFonts w:ascii="宋体" w:eastAsia="宋体" w:hAnsi="宋体" w:hint="eastAsia"/>
          <w:sz w:val="32"/>
          <w:szCs w:val="32"/>
        </w:rPr>
        <w:t>名提交</w:t>
      </w:r>
    </w:p>
    <w:p w:rsidR="00605D63" w:rsidRDefault="00FF713A">
      <w:r>
        <w:rPr>
          <w:noProof/>
        </w:rPr>
        <w:drawing>
          <wp:inline distT="0" distB="0" distL="0" distR="0" wp14:anchorId="0BE6E6DA" wp14:editId="57690320">
            <wp:extent cx="3918718" cy="2135810"/>
            <wp:effectExtent l="0" t="0" r="571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37898" cy="2146263"/>
                    </a:xfrm>
                    <a:prstGeom prst="rect">
                      <a:avLst/>
                    </a:prstGeom>
                  </pic:spPr>
                </pic:pic>
              </a:graphicData>
            </a:graphic>
          </wp:inline>
        </w:drawing>
      </w:r>
    </w:p>
    <w:p w:rsidR="002F3AE5" w:rsidRPr="002F3AE5" w:rsidRDefault="002F3AE5" w:rsidP="002F3AE5">
      <w:pPr>
        <w:pStyle w:val="a3"/>
        <w:numPr>
          <w:ilvl w:val="0"/>
          <w:numId w:val="1"/>
        </w:numPr>
        <w:ind w:firstLineChars="0"/>
        <w:jc w:val="left"/>
        <w:rPr>
          <w:rFonts w:ascii="宋体" w:eastAsia="宋体" w:hAnsi="宋体"/>
          <w:sz w:val="32"/>
          <w:szCs w:val="32"/>
        </w:rPr>
      </w:pPr>
      <w:r w:rsidRPr="002F3AE5">
        <w:rPr>
          <w:rFonts w:ascii="宋体" w:eastAsia="宋体" w:hAnsi="宋体" w:hint="eastAsia"/>
          <w:sz w:val="32"/>
          <w:szCs w:val="32"/>
        </w:rPr>
        <w:t>如果</w:t>
      </w:r>
      <w:r w:rsidRPr="002F3AE5">
        <w:rPr>
          <w:rFonts w:ascii="宋体" w:eastAsia="宋体" w:hAnsi="宋体"/>
          <w:sz w:val="32"/>
          <w:szCs w:val="32"/>
        </w:rPr>
        <w:t>后期因特殊情况确实需要撤回申报的，请联系单位人事秘书操作。</w:t>
      </w:r>
    </w:p>
    <w:sectPr w:rsidR="002F3AE5" w:rsidRPr="002F3A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A45" w:rsidRDefault="00BE1A45" w:rsidP="00D52DB9">
      <w:r>
        <w:separator/>
      </w:r>
    </w:p>
  </w:endnote>
  <w:endnote w:type="continuationSeparator" w:id="0">
    <w:p w:rsidR="00BE1A45" w:rsidRDefault="00BE1A45" w:rsidP="00D5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A45" w:rsidRDefault="00BE1A45" w:rsidP="00D52DB9">
      <w:r>
        <w:separator/>
      </w:r>
    </w:p>
  </w:footnote>
  <w:footnote w:type="continuationSeparator" w:id="0">
    <w:p w:rsidR="00BE1A45" w:rsidRDefault="00BE1A45" w:rsidP="00D52D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D06C4"/>
    <w:multiLevelType w:val="hybridMultilevel"/>
    <w:tmpl w:val="2C481056"/>
    <w:lvl w:ilvl="0" w:tplc="20A0DF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5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54"/>
    <w:rsid w:val="00017003"/>
    <w:rsid w:val="00053751"/>
    <w:rsid w:val="000E5629"/>
    <w:rsid w:val="001D1FF3"/>
    <w:rsid w:val="00202672"/>
    <w:rsid w:val="00233FAB"/>
    <w:rsid w:val="002B0B13"/>
    <w:rsid w:val="002B7A1E"/>
    <w:rsid w:val="002F3AE5"/>
    <w:rsid w:val="003412F7"/>
    <w:rsid w:val="003712A9"/>
    <w:rsid w:val="003D5F63"/>
    <w:rsid w:val="00494643"/>
    <w:rsid w:val="005D13FB"/>
    <w:rsid w:val="00605D63"/>
    <w:rsid w:val="00615644"/>
    <w:rsid w:val="006D1454"/>
    <w:rsid w:val="007139CA"/>
    <w:rsid w:val="007C293D"/>
    <w:rsid w:val="00946B07"/>
    <w:rsid w:val="00955CD8"/>
    <w:rsid w:val="00A44413"/>
    <w:rsid w:val="00B86DCF"/>
    <w:rsid w:val="00BC0083"/>
    <w:rsid w:val="00BE1A45"/>
    <w:rsid w:val="00BE4A6B"/>
    <w:rsid w:val="00C213CB"/>
    <w:rsid w:val="00CD798F"/>
    <w:rsid w:val="00D52DB9"/>
    <w:rsid w:val="00D87F04"/>
    <w:rsid w:val="00EB3359"/>
    <w:rsid w:val="00FD351F"/>
    <w:rsid w:val="00FF7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81DE4"/>
  <w15:chartTrackingRefBased/>
  <w15:docId w15:val="{B47C92AD-E0A8-4974-A48C-F9598BBC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F63"/>
    <w:pPr>
      <w:ind w:firstLineChars="200" w:firstLine="420"/>
    </w:pPr>
  </w:style>
  <w:style w:type="paragraph" w:styleId="a4">
    <w:name w:val="header"/>
    <w:basedOn w:val="a"/>
    <w:link w:val="a5"/>
    <w:uiPriority w:val="99"/>
    <w:unhideWhenUsed/>
    <w:rsid w:val="00D52DB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52DB9"/>
    <w:rPr>
      <w:sz w:val="18"/>
      <w:szCs w:val="18"/>
    </w:rPr>
  </w:style>
  <w:style w:type="paragraph" w:styleId="a6">
    <w:name w:val="footer"/>
    <w:basedOn w:val="a"/>
    <w:link w:val="a7"/>
    <w:uiPriority w:val="99"/>
    <w:unhideWhenUsed/>
    <w:rsid w:val="00D52DB9"/>
    <w:pPr>
      <w:tabs>
        <w:tab w:val="center" w:pos="4153"/>
        <w:tab w:val="right" w:pos="8306"/>
      </w:tabs>
      <w:snapToGrid w:val="0"/>
      <w:jc w:val="left"/>
    </w:pPr>
    <w:rPr>
      <w:sz w:val="18"/>
      <w:szCs w:val="18"/>
    </w:rPr>
  </w:style>
  <w:style w:type="character" w:customStyle="1" w:styleId="a7">
    <w:name w:val="页脚 字符"/>
    <w:basedOn w:val="a0"/>
    <w:link w:val="a6"/>
    <w:uiPriority w:val="99"/>
    <w:rsid w:val="00D52D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6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27</cp:revision>
  <cp:lastPrinted>2024-01-28T01:17:00Z</cp:lastPrinted>
  <dcterms:created xsi:type="dcterms:W3CDTF">2024-01-27T11:10:00Z</dcterms:created>
  <dcterms:modified xsi:type="dcterms:W3CDTF">2024-01-31T06:50:00Z</dcterms:modified>
</cp:coreProperties>
</file>