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eastAsia="zh-CN"/>
        </w:rPr>
        <w:t>华南农业</w:t>
      </w:r>
      <w:r>
        <w:rPr>
          <w:rFonts w:ascii="Times New Roman" w:hAnsi="Times New Roman" w:cs="Times New Roman"/>
        </w:rPr>
        <w:t>大学</w:t>
      </w:r>
      <w:r>
        <w:rPr>
          <w:rFonts w:hint="eastAsia" w:ascii="Times New Roman" w:hAnsi="Times New Roman" w:cs="Times New Roman"/>
        </w:rPr>
        <w:t>博士后</w:t>
      </w:r>
      <w:r>
        <w:rPr>
          <w:rFonts w:ascii="Times New Roman" w:hAnsi="Times New Roman" w:cs="Times New Roman"/>
        </w:rPr>
        <w:t>婚育情况调查表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98"/>
        <w:gridCol w:w="877"/>
        <w:gridCol w:w="285"/>
        <w:gridCol w:w="426"/>
        <w:gridCol w:w="567"/>
        <w:gridCol w:w="963"/>
        <w:gridCol w:w="312"/>
        <w:gridCol w:w="567"/>
        <w:gridCol w:w="446"/>
        <w:gridCol w:w="263"/>
        <w:gridCol w:w="124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3829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入站时间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一级学科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合作导师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原就读学校</w:t>
            </w:r>
            <w:r>
              <w:rPr>
                <w:sz w:val="24"/>
                <w:szCs w:val="24"/>
              </w:rPr>
              <w:t>或工作单位</w:t>
            </w:r>
          </w:p>
        </w:tc>
        <w:tc>
          <w:tcPr>
            <w:tcW w:w="5607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603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初婚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再婚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  离婚□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生育状况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已育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未育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子女数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____人  男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是否办理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独生子女证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未办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办证时间</w:t>
            </w:r>
          </w:p>
        </w:tc>
        <w:tc>
          <w:tcPr>
            <w:tcW w:w="275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有无违反</w:t>
            </w:r>
            <w:r>
              <w:rPr>
                <w:sz w:val="24"/>
                <w:szCs w:val="24"/>
              </w:rPr>
              <w:t>计划生育情况</w:t>
            </w:r>
          </w:p>
        </w:tc>
        <w:tc>
          <w:tcPr>
            <w:tcW w:w="6033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（情况</w:t>
            </w:r>
            <w:r>
              <w:rPr>
                <w:sz w:val="24"/>
                <w:szCs w:val="24"/>
              </w:rPr>
              <w:t>是否属实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sz w:val="24"/>
                <w:szCs w:val="24"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3198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1670"/>
                <w:tab w:val="right" w:pos="3341"/>
              </w:tabs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center" w:pos="1670"/>
                <w:tab w:val="right" w:pos="334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计生部门章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ind w:right="420" w:rightChars="200"/>
      </w:pPr>
    </w:p>
    <w:p>
      <w:pPr>
        <w:spacing w:line="480" w:lineRule="auto"/>
        <w:ind w:right="420" w:rightChars="200" w:firstLine="420" w:firstLineChars="200"/>
        <w:rPr>
          <w:rFonts w:ascii="华文中宋" w:hAnsi="华文中宋" w:eastAsia="华文中宋" w:cs="Times New Roman"/>
          <w:szCs w:val="21"/>
        </w:rPr>
      </w:pPr>
      <w:r>
        <w:rPr>
          <w:rFonts w:hint="eastAsia" w:ascii="华文中宋" w:hAnsi="华文中宋" w:eastAsia="华文中宋" w:cs="Times New Roman"/>
          <w:szCs w:val="21"/>
        </w:rPr>
        <w:t xml:space="preserve"> </w:t>
      </w:r>
      <w:r>
        <w:rPr>
          <w:rFonts w:ascii="华文中宋" w:hAnsi="华文中宋" w:eastAsia="华文中宋" w:cs="Times New Roman"/>
          <w:szCs w:val="21"/>
        </w:rPr>
        <w:t>经办人：</w:t>
      </w:r>
      <w:r>
        <w:rPr>
          <w:rFonts w:hint="eastAsia" w:ascii="华文中宋" w:hAnsi="华文中宋" w:eastAsia="华文中宋" w:cs="Times New Roman"/>
          <w:szCs w:val="21"/>
        </w:rPr>
        <w:t xml:space="preserve">        </w:t>
      </w:r>
      <w:r>
        <w:rPr>
          <w:rFonts w:ascii="华文中宋" w:hAnsi="华文中宋" w:eastAsia="华文中宋" w:cs="Times New Roman"/>
          <w:szCs w:val="21"/>
        </w:rPr>
        <w:t>单位：</w:t>
      </w:r>
      <w:r>
        <w:rPr>
          <w:rFonts w:hint="eastAsia" w:ascii="华文中宋" w:hAnsi="华文中宋" w:eastAsia="华文中宋" w:cs="Times New Roman"/>
          <w:szCs w:val="21"/>
        </w:rPr>
        <w:t xml:space="preserve">            </w:t>
      </w:r>
      <w:r>
        <w:rPr>
          <w:rFonts w:ascii="华文中宋" w:hAnsi="华文中宋" w:eastAsia="华文中宋" w:cs="Times New Roman"/>
          <w:szCs w:val="21"/>
        </w:rPr>
        <w:t>电话:                邮政编码：</w:t>
      </w:r>
    </w:p>
    <w:p>
      <w:pPr>
        <w:spacing w:line="480" w:lineRule="auto"/>
        <w:ind w:right="420" w:rightChars="200" w:firstLine="420" w:firstLineChars="200"/>
        <w:rPr>
          <w:rFonts w:ascii="华文中宋" w:hAnsi="华文中宋" w:eastAsia="华文中宋" w:cs="Times New Roman"/>
          <w:szCs w:val="21"/>
        </w:rPr>
      </w:pPr>
      <w:r>
        <w:rPr>
          <w:rFonts w:hint="eastAsia" w:ascii="华文中宋" w:hAnsi="华文中宋" w:eastAsia="华文中宋" w:cs="Times New Roman"/>
          <w:szCs w:val="21"/>
        </w:rPr>
        <w:t xml:space="preserve"> </w:t>
      </w:r>
      <w:r>
        <w:rPr>
          <w:rFonts w:ascii="华文中宋" w:hAnsi="华文中宋" w:eastAsia="华文中宋" w:cs="Times New Roman"/>
          <w:szCs w:val="21"/>
        </w:rPr>
        <w:t>单位计生负责人：</w:t>
      </w:r>
      <w:r>
        <w:rPr>
          <w:rFonts w:hint="eastAsia" w:ascii="华文中宋" w:hAnsi="华文中宋" w:eastAsia="华文中宋" w:cs="Times New Roman"/>
          <w:szCs w:val="21"/>
        </w:rPr>
        <w:t xml:space="preserve">                  </w:t>
      </w:r>
      <w:r>
        <w:rPr>
          <w:rFonts w:ascii="华文中宋" w:hAnsi="华文中宋" w:eastAsia="华文中宋" w:cs="Times New Roman"/>
          <w:szCs w:val="21"/>
        </w:rPr>
        <w:t>联系电话：</w:t>
      </w:r>
    </w:p>
    <w:p>
      <w:pPr>
        <w:spacing w:line="480" w:lineRule="auto"/>
        <w:ind w:right="420" w:rightChars="200" w:firstLine="420" w:firstLineChars="200"/>
        <w:jc w:val="right"/>
        <w:rPr>
          <w:rFonts w:ascii="华文中宋" w:hAnsi="华文中宋" w:eastAsia="华文中宋" w:cs="Times New Roman"/>
          <w:szCs w:val="21"/>
        </w:rPr>
      </w:pPr>
      <w:r>
        <w:rPr>
          <w:rFonts w:ascii="华文中宋" w:hAnsi="华文中宋" w:eastAsia="华文中宋" w:cs="Times New Roman"/>
          <w:szCs w:val="21"/>
        </w:rPr>
        <w:t>填表日期：</w:t>
      </w:r>
      <w:r>
        <w:rPr>
          <w:rFonts w:hint="eastAsia" w:ascii="华文中宋" w:hAnsi="华文中宋" w:eastAsia="华文中宋" w:cs="Times New Roman"/>
          <w:szCs w:val="21"/>
        </w:rPr>
        <w:t xml:space="preserve">   </w:t>
      </w:r>
      <w:r>
        <w:rPr>
          <w:rFonts w:ascii="华文中宋" w:hAnsi="华文中宋" w:eastAsia="华文中宋" w:cs="Times New Roman"/>
          <w:szCs w:val="21"/>
        </w:rPr>
        <w:t>年</w:t>
      </w:r>
      <w:r>
        <w:rPr>
          <w:rFonts w:hint="eastAsia" w:ascii="华文中宋" w:hAnsi="华文中宋" w:eastAsia="华文中宋" w:cs="Times New Roman"/>
          <w:szCs w:val="21"/>
        </w:rPr>
        <w:t xml:space="preserve">   </w:t>
      </w:r>
      <w:r>
        <w:rPr>
          <w:rFonts w:ascii="华文中宋" w:hAnsi="华文中宋" w:eastAsia="华文中宋" w:cs="Times New Roman"/>
          <w:szCs w:val="21"/>
        </w:rPr>
        <w:t>月</w:t>
      </w:r>
      <w:r>
        <w:rPr>
          <w:rFonts w:hint="eastAsia" w:ascii="华文中宋" w:hAnsi="华文中宋" w:eastAsia="华文中宋" w:cs="Times New Roman"/>
          <w:szCs w:val="21"/>
        </w:rPr>
        <w:t xml:space="preserve">   </w:t>
      </w:r>
      <w:r>
        <w:rPr>
          <w:rFonts w:ascii="华文中宋" w:hAnsi="华文中宋" w:eastAsia="华文中宋" w:cs="Times New Roman"/>
          <w:szCs w:val="21"/>
        </w:rPr>
        <w:t>日</w:t>
      </w:r>
    </w:p>
    <w:p>
      <w:pPr>
        <w:ind w:right="420" w:rightChars="200" w:firstLine="420" w:firstLineChars="200"/>
        <w:jc w:val="right"/>
        <w:rPr>
          <w:rFonts w:ascii="华文中宋" w:hAnsi="华文中宋" w:eastAsia="华文中宋" w:cs="Times New Roman"/>
          <w:szCs w:val="21"/>
        </w:rPr>
      </w:pPr>
    </w:p>
    <w:p>
      <w:pPr>
        <w:ind w:right="420" w:rightChars="200" w:firstLine="420" w:firstLineChars="200"/>
        <w:jc w:val="right"/>
        <w:rPr>
          <w:rFonts w:ascii="华文中宋" w:hAnsi="华文中宋" w:eastAsia="华文中宋" w:cs="Times New Roman"/>
          <w:szCs w:val="21"/>
        </w:rPr>
      </w:pPr>
    </w:p>
    <w:p>
      <w:pPr>
        <w:ind w:right="420" w:rightChars="200" w:firstLine="420" w:firstLineChars="200"/>
        <w:jc w:val="right"/>
        <w:rPr>
          <w:rFonts w:ascii="华文中宋" w:hAnsi="华文中宋" w:eastAsia="华文中宋" w:cs="Times New Roman"/>
          <w:szCs w:val="21"/>
        </w:rPr>
      </w:pPr>
    </w:p>
    <w:p>
      <w:pPr>
        <w:ind w:right="420" w:rightChars="200"/>
        <w:jc w:val="left"/>
        <w:rPr>
          <w:rFonts w:hint="eastAsia" w:ascii="华文中宋" w:hAnsi="华文中宋" w:eastAsia="华文中宋" w:cs="Times New Roman"/>
          <w:szCs w:val="21"/>
        </w:rPr>
      </w:pPr>
      <w:r>
        <w:rPr>
          <w:rFonts w:hint="eastAsia" w:ascii="华文中宋" w:hAnsi="华文中宋" w:eastAsia="华文中宋" w:cs="Times New Roman"/>
          <w:szCs w:val="21"/>
        </w:rPr>
        <w:t xml:space="preserve">      </w:t>
      </w:r>
      <w:r>
        <w:rPr>
          <w:rFonts w:ascii="华文中宋" w:hAnsi="华文中宋" w:eastAsia="华文中宋" w:cs="Times New Roman"/>
          <w:szCs w:val="21"/>
        </w:rPr>
        <w:t>备注：1、此证明由</w:t>
      </w:r>
      <w:r>
        <w:rPr>
          <w:rFonts w:hint="eastAsia" w:ascii="华文中宋" w:hAnsi="华文中宋" w:eastAsia="华文中宋" w:cs="Times New Roman"/>
          <w:szCs w:val="21"/>
        </w:rPr>
        <w:t>博士后</w:t>
      </w:r>
      <w:r>
        <w:rPr>
          <w:rFonts w:ascii="华文中宋" w:hAnsi="华文中宋" w:eastAsia="华文中宋" w:cs="Times New Roman"/>
          <w:szCs w:val="21"/>
        </w:rPr>
        <w:t>原就读学校或工作单位计生部门出具，应届毕业生可</w:t>
      </w:r>
    </w:p>
    <w:p>
      <w:pPr>
        <w:ind w:right="420" w:rightChars="200" w:firstLine="1680" w:firstLineChars="800"/>
        <w:jc w:val="left"/>
        <w:rPr>
          <w:rFonts w:ascii="华文中宋" w:hAnsi="华文中宋" w:eastAsia="华文中宋" w:cs="Times New Roman"/>
          <w:szCs w:val="21"/>
        </w:rPr>
      </w:pPr>
      <w:r>
        <w:rPr>
          <w:rFonts w:ascii="华文中宋" w:hAnsi="华文中宋" w:eastAsia="华文中宋" w:cs="Times New Roman"/>
          <w:szCs w:val="21"/>
        </w:rPr>
        <w:t>由原就读学校的学生管理部门出具。</w:t>
      </w:r>
    </w:p>
    <w:p>
      <w:pPr>
        <w:pStyle w:val="12"/>
        <w:numPr>
          <w:ilvl w:val="0"/>
          <w:numId w:val="1"/>
        </w:numPr>
        <w:ind w:right="420" w:rightChars="200" w:firstLine="420"/>
        <w:jc w:val="left"/>
        <w:rPr>
          <w:rFonts w:ascii="华文中宋" w:hAnsi="华文中宋" w:eastAsia="华文中宋" w:cs="Times New Roman"/>
          <w:szCs w:val="21"/>
        </w:rPr>
      </w:pPr>
      <w:r>
        <w:rPr>
          <w:rFonts w:ascii="华文中宋" w:hAnsi="华文中宋" w:eastAsia="华文中宋" w:cs="Times New Roman"/>
          <w:szCs w:val="21"/>
        </w:rPr>
        <w:t>私营企业人员由县（区）以上计生部门出具。</w:t>
      </w:r>
    </w:p>
    <w:p>
      <w:pPr>
        <w:pStyle w:val="12"/>
        <w:numPr>
          <w:ilvl w:val="0"/>
          <w:numId w:val="1"/>
        </w:numPr>
        <w:ind w:right="420" w:rightChars="200" w:firstLine="420"/>
        <w:jc w:val="left"/>
        <w:rPr>
          <w:rFonts w:ascii="华文中宋" w:hAnsi="华文中宋" w:eastAsia="华文中宋" w:cs="Times New Roman"/>
          <w:szCs w:val="21"/>
        </w:rPr>
      </w:pPr>
      <w:r>
        <w:rPr>
          <w:rFonts w:ascii="华文中宋" w:hAnsi="华文中宋" w:eastAsia="华文中宋" w:cs="Times New Roman"/>
          <w:szCs w:val="21"/>
        </w:rPr>
        <w:t>待业（无业）人员由户口所在地街道办事处计生部门出具。</w:t>
      </w:r>
    </w:p>
    <w:p>
      <w:pPr>
        <w:pStyle w:val="12"/>
        <w:numPr>
          <w:ilvl w:val="0"/>
          <w:numId w:val="1"/>
        </w:numPr>
        <w:ind w:right="420" w:rightChars="200" w:firstLine="420"/>
        <w:jc w:val="left"/>
        <w:rPr>
          <w:rFonts w:ascii="华文中宋" w:hAnsi="华文中宋" w:eastAsia="华文中宋" w:cs="Times New Roman"/>
          <w:szCs w:val="21"/>
        </w:rPr>
      </w:pPr>
      <w:r>
        <w:rPr>
          <w:rFonts w:ascii="华文中宋" w:hAnsi="华文中宋" w:eastAsia="华文中宋" w:cs="Times New Roman"/>
          <w:szCs w:val="21"/>
        </w:rPr>
        <w:t>现役军人由所在部队团级以上政治部门出具。</w:t>
      </w:r>
    </w:p>
    <w:p>
      <w:pPr>
        <w:pStyle w:val="12"/>
        <w:numPr>
          <w:ilvl w:val="0"/>
          <w:numId w:val="1"/>
        </w:numPr>
        <w:ind w:right="420" w:rightChars="200" w:firstLine="420"/>
        <w:jc w:val="left"/>
        <w:rPr>
          <w:rFonts w:ascii="华文中宋" w:hAnsi="华文中宋" w:eastAsia="华文中宋" w:cs="Times New Roman"/>
          <w:szCs w:val="21"/>
        </w:rPr>
      </w:pPr>
      <w:r>
        <w:rPr>
          <w:rFonts w:ascii="华文中宋" w:hAnsi="华文中宋" w:eastAsia="华文中宋" w:cs="Times New Roman"/>
          <w:szCs w:val="21"/>
        </w:rPr>
        <w:t>该调查表</w:t>
      </w:r>
      <w:r>
        <w:rPr>
          <w:rFonts w:hint="eastAsia" w:ascii="华文中宋" w:hAnsi="华文中宋" w:eastAsia="华文中宋" w:cs="Times New Roman"/>
          <w:szCs w:val="21"/>
        </w:rPr>
        <w:t>请随博士后入站</w:t>
      </w:r>
      <w:r>
        <w:rPr>
          <w:rFonts w:ascii="华文中宋" w:hAnsi="华文中宋" w:eastAsia="华文中宋" w:cs="Times New Roman"/>
          <w:szCs w:val="21"/>
        </w:rPr>
        <w:t>时一并上交。</w:t>
      </w:r>
    </w:p>
    <w:p>
      <w:pPr>
        <w:pStyle w:val="12"/>
        <w:numPr>
          <w:ilvl w:val="0"/>
          <w:numId w:val="0"/>
        </w:numPr>
        <w:ind w:leftChars="200" w:right="420" w:rightChars="200"/>
        <w:jc w:val="left"/>
        <w:rPr>
          <w:rFonts w:ascii="华文中宋" w:hAnsi="华文中宋" w:eastAsia="华文中宋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D7A87"/>
    <w:multiLevelType w:val="multilevel"/>
    <w:tmpl w:val="1CDD7A87"/>
    <w:lvl w:ilvl="0" w:tentative="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06"/>
    <w:rsid w:val="00047B7A"/>
    <w:rsid w:val="00194B4F"/>
    <w:rsid w:val="002417FF"/>
    <w:rsid w:val="002B48B3"/>
    <w:rsid w:val="003D1195"/>
    <w:rsid w:val="006C0486"/>
    <w:rsid w:val="007163D5"/>
    <w:rsid w:val="00825B06"/>
    <w:rsid w:val="0084782F"/>
    <w:rsid w:val="00850B59"/>
    <w:rsid w:val="00A0268A"/>
    <w:rsid w:val="00C72A31"/>
    <w:rsid w:val="00CC72E9"/>
    <w:rsid w:val="00E048D0"/>
    <w:rsid w:val="00E16E59"/>
    <w:rsid w:val="00EF3AE3"/>
    <w:rsid w:val="00F15C97"/>
    <w:rsid w:val="182327DA"/>
    <w:rsid w:val="24A23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456</Characters>
  <Lines>3</Lines>
  <Paragraphs>1</Paragraphs>
  <TotalTime>16</TotalTime>
  <ScaleCrop>false</ScaleCrop>
  <LinksUpToDate>false</LinksUpToDate>
  <CharactersWithSpaces>535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2017-04-07T04:16:00Z</dcterms:created>
  <dc:creator>Administrator</dc:creator>
  <cp:lastModifiedBy>K</cp:lastModifiedBy>
  <cp:lastPrinted>2017-04-07T04:20:00Z</cp:lastPrinted>
  <dcterms:modified xsi:type="dcterms:W3CDTF">2021-11-26T04:12:00Z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1ABF01B0A40E42E781E70BB3C107F3B0</vt:lpwstr>
  </property>
</Properties>
</file>