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21" w:rsidRDefault="00A96714" w:rsidP="00B6618F">
      <w:pPr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t>华南农业大学</w:t>
      </w:r>
      <w:r>
        <w:rPr>
          <w:rFonts w:ascii="方正小标宋简体" w:eastAsia="方正小标宋简体" w:hAnsi="方正小标宋简体" w:hint="eastAsia"/>
          <w:sz w:val="36"/>
          <w:szCs w:val="36"/>
        </w:rPr>
        <w:t>XXX</w:t>
      </w:r>
      <w:r w:rsidR="00226B21">
        <w:rPr>
          <w:rFonts w:ascii="方正小标宋简体" w:eastAsia="方正小标宋简体" w:hAnsi="方正小标宋简体" w:hint="eastAsia"/>
          <w:sz w:val="36"/>
          <w:szCs w:val="36"/>
        </w:rPr>
        <w:t>（单位名称）</w:t>
      </w:r>
    </w:p>
    <w:p w:rsidR="00EA59C2" w:rsidRDefault="00226B21" w:rsidP="00B6618F">
      <w:pPr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XXX</w:t>
      </w:r>
      <w:r>
        <w:rPr>
          <w:rFonts w:ascii="方正小标宋简体" w:eastAsia="方正小标宋简体" w:hAnsi="方正小标宋简体" w:hint="eastAsia"/>
          <w:sz w:val="36"/>
          <w:szCs w:val="36"/>
        </w:rPr>
        <w:t>（岗位名称）</w:t>
      </w:r>
      <w:r w:rsidR="00B6618F" w:rsidRPr="00B6618F">
        <w:rPr>
          <w:rFonts w:ascii="方正小标宋简体" w:eastAsia="方正小标宋简体" w:hAnsi="方正小标宋简体"/>
          <w:sz w:val="36"/>
          <w:szCs w:val="36"/>
        </w:rPr>
        <w:t>招聘公告</w:t>
      </w:r>
    </w:p>
    <w:p w:rsidR="00B6618F" w:rsidRPr="00180CBD" w:rsidRDefault="00B6618F" w:rsidP="00B6618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 w:rsidRPr="00180CBD">
        <w:rPr>
          <w:rFonts w:ascii="黑体" w:eastAsia="黑体" w:hAnsi="黑体" w:hint="eastAsia"/>
          <w:sz w:val="32"/>
          <w:szCs w:val="32"/>
        </w:rPr>
        <w:t>单位介绍</w:t>
      </w:r>
    </w:p>
    <w:p w:rsidR="00B6618F" w:rsidRPr="00180CBD" w:rsidRDefault="00C63B83" w:rsidP="00B6618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 w:rsidRPr="00180CBD">
        <w:rPr>
          <w:rFonts w:ascii="黑体" w:eastAsia="黑体" w:hAnsi="黑体" w:hint="eastAsia"/>
          <w:sz w:val="32"/>
          <w:szCs w:val="32"/>
        </w:rPr>
        <w:t>岗位描述</w:t>
      </w:r>
    </w:p>
    <w:p w:rsidR="00C63B83" w:rsidRPr="00C63B83" w:rsidRDefault="00C63B83" w:rsidP="00C63B83">
      <w:pPr>
        <w:pStyle w:val="a5"/>
        <w:numPr>
          <w:ilvl w:val="0"/>
          <w:numId w:val="2"/>
        </w:numPr>
        <w:ind w:firstLineChars="0"/>
        <w:jc w:val="left"/>
        <w:rPr>
          <w:rFonts w:ascii="仿宋_GB2312" w:eastAsia="仿宋_GB2312" w:hAnsi="楷体" w:hint="eastAsia"/>
          <w:sz w:val="32"/>
          <w:szCs w:val="32"/>
        </w:rPr>
      </w:pPr>
      <w:r w:rsidRPr="00C63B83">
        <w:rPr>
          <w:rFonts w:ascii="仿宋_GB2312" w:eastAsia="仿宋_GB2312" w:hAnsi="楷体" w:hint="eastAsia"/>
          <w:sz w:val="32"/>
          <w:szCs w:val="32"/>
        </w:rPr>
        <w:t>岗位名称</w:t>
      </w:r>
    </w:p>
    <w:p w:rsidR="00C63B83" w:rsidRDefault="00C63B83" w:rsidP="00C63B83">
      <w:pPr>
        <w:pStyle w:val="a5"/>
        <w:numPr>
          <w:ilvl w:val="0"/>
          <w:numId w:val="2"/>
        </w:numPr>
        <w:ind w:firstLineChars="0"/>
        <w:jc w:val="left"/>
        <w:rPr>
          <w:rFonts w:ascii="仿宋_GB2312" w:eastAsia="仿宋_GB2312" w:hAnsi="楷体" w:hint="eastAsia"/>
          <w:sz w:val="32"/>
          <w:szCs w:val="32"/>
        </w:rPr>
      </w:pPr>
      <w:r w:rsidRPr="00C63B83">
        <w:rPr>
          <w:rFonts w:ascii="仿宋_GB2312" w:eastAsia="仿宋_GB2312" w:hAnsi="楷体" w:hint="eastAsia"/>
          <w:sz w:val="32"/>
          <w:szCs w:val="32"/>
        </w:rPr>
        <w:t>岗位职责</w:t>
      </w:r>
      <w:r w:rsidR="002C259D">
        <w:rPr>
          <w:rFonts w:ascii="仿宋_GB2312" w:eastAsia="仿宋_GB2312" w:hAnsi="楷体" w:hint="eastAsia"/>
          <w:sz w:val="32"/>
          <w:szCs w:val="32"/>
        </w:rPr>
        <w:t>/工作内容</w:t>
      </w:r>
    </w:p>
    <w:p w:rsidR="00C63B83" w:rsidRPr="00C63B83" w:rsidRDefault="00C63B83" w:rsidP="00C63B83">
      <w:pPr>
        <w:pStyle w:val="a5"/>
        <w:numPr>
          <w:ilvl w:val="0"/>
          <w:numId w:val="2"/>
        </w:numPr>
        <w:ind w:firstLineChars="0"/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工作地点</w:t>
      </w:r>
    </w:p>
    <w:p w:rsidR="00B6618F" w:rsidRPr="00180CBD" w:rsidRDefault="00302842" w:rsidP="00B6618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 w:rsidRPr="00180CBD">
        <w:rPr>
          <w:rFonts w:ascii="黑体" w:eastAsia="黑体" w:hAnsi="黑体" w:hint="eastAsia"/>
          <w:sz w:val="32"/>
          <w:szCs w:val="32"/>
        </w:rPr>
        <w:t>岗位要求/任职条件/录用条件</w:t>
      </w:r>
    </w:p>
    <w:p w:rsidR="00B6618F" w:rsidRPr="00180CBD" w:rsidRDefault="00B6618F" w:rsidP="00B6618F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 w:rsidRPr="00180CBD">
        <w:rPr>
          <w:rFonts w:ascii="黑体" w:eastAsia="黑体" w:hAnsi="黑体" w:hint="eastAsia"/>
          <w:sz w:val="32"/>
          <w:szCs w:val="32"/>
        </w:rPr>
        <w:t>工资与福利待遇</w:t>
      </w:r>
    </w:p>
    <w:p w:rsidR="00C63B83" w:rsidRPr="00C63B83" w:rsidRDefault="00C63B83" w:rsidP="00C63B83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="楷体" w:hint="eastAsia"/>
          <w:sz w:val="32"/>
          <w:szCs w:val="32"/>
        </w:rPr>
      </w:pPr>
      <w:r w:rsidRPr="00C63B83">
        <w:rPr>
          <w:rFonts w:ascii="仿宋_GB2312" w:eastAsia="仿宋_GB2312" w:hAnsi="楷体" w:hint="eastAsia"/>
          <w:sz w:val="32"/>
          <w:szCs w:val="32"/>
        </w:rPr>
        <w:t>一经录用，依照《劳动合同法》与学校相关规定签订</w:t>
      </w:r>
    </w:p>
    <w:p w:rsidR="00C63B83" w:rsidRDefault="00C63B83" w:rsidP="00C63B83">
      <w:pPr>
        <w:jc w:val="left"/>
        <w:rPr>
          <w:rFonts w:ascii="仿宋_GB2312" w:eastAsia="仿宋_GB2312" w:hAnsi="楷体" w:hint="eastAsia"/>
          <w:sz w:val="32"/>
          <w:szCs w:val="32"/>
        </w:rPr>
      </w:pPr>
      <w:r w:rsidRPr="00C63B83">
        <w:rPr>
          <w:rFonts w:ascii="仿宋_GB2312" w:eastAsia="仿宋_GB2312" w:hAnsi="楷体" w:hint="eastAsia"/>
          <w:sz w:val="32"/>
          <w:szCs w:val="32"/>
        </w:rPr>
        <w:t>劳动合同</w:t>
      </w:r>
      <w:r>
        <w:rPr>
          <w:rFonts w:ascii="仿宋_GB2312" w:eastAsia="仿宋_GB2312" w:hAnsi="楷体" w:hint="eastAsia"/>
          <w:sz w:val="32"/>
          <w:szCs w:val="32"/>
        </w:rPr>
        <w:t>；</w:t>
      </w:r>
    </w:p>
    <w:p w:rsidR="00C63B83" w:rsidRDefault="00C63B83" w:rsidP="00C63B83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工资待遇：月薪/年薪人民币XXX元（税前）；</w:t>
      </w:r>
    </w:p>
    <w:p w:rsidR="00C63B83" w:rsidRDefault="00C63B83" w:rsidP="00C63B83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依照相关法律规定</w:t>
      </w:r>
      <w:r w:rsidR="00E34387">
        <w:rPr>
          <w:rFonts w:ascii="仿宋_GB2312" w:eastAsia="仿宋_GB2312" w:hAnsi="楷体" w:hint="eastAsia"/>
          <w:sz w:val="32"/>
          <w:szCs w:val="32"/>
        </w:rPr>
        <w:t>购买</w:t>
      </w:r>
      <w:r>
        <w:rPr>
          <w:rFonts w:ascii="仿宋_GB2312" w:eastAsia="仿宋_GB2312" w:hAnsi="楷体" w:hint="eastAsia"/>
          <w:sz w:val="32"/>
          <w:szCs w:val="32"/>
        </w:rPr>
        <w:t>社会保险（养老保险、工伤保</w:t>
      </w:r>
    </w:p>
    <w:p w:rsidR="00C63B83" w:rsidRDefault="00C63B83" w:rsidP="00C63B83">
      <w:pPr>
        <w:jc w:val="left"/>
        <w:rPr>
          <w:rFonts w:ascii="仿宋_GB2312" w:eastAsia="仿宋_GB2312" w:hAnsi="楷体" w:hint="eastAsia"/>
          <w:sz w:val="32"/>
          <w:szCs w:val="32"/>
        </w:rPr>
      </w:pPr>
      <w:r w:rsidRPr="00C63B83">
        <w:rPr>
          <w:rFonts w:ascii="仿宋_GB2312" w:eastAsia="仿宋_GB2312" w:hAnsi="楷体" w:hint="eastAsia"/>
          <w:sz w:val="32"/>
          <w:szCs w:val="32"/>
        </w:rPr>
        <w:t>险、</w:t>
      </w:r>
      <w:r w:rsidRPr="00C63B83">
        <w:rPr>
          <w:rFonts w:ascii="仿宋_GB2312" w:eastAsia="仿宋_GB2312" w:hAnsi="楷体" w:hint="eastAsia"/>
          <w:sz w:val="32"/>
          <w:szCs w:val="32"/>
        </w:rPr>
        <w:t>生育</w:t>
      </w:r>
      <w:r w:rsidRPr="00C63B83">
        <w:rPr>
          <w:rFonts w:ascii="仿宋_GB2312" w:eastAsia="仿宋_GB2312" w:hAnsi="楷体" w:hint="eastAsia"/>
          <w:sz w:val="32"/>
          <w:szCs w:val="32"/>
        </w:rPr>
        <w:t>医疗保险、失业保险）</w:t>
      </w:r>
      <w:r>
        <w:rPr>
          <w:rFonts w:ascii="仿宋_GB2312" w:eastAsia="仿宋_GB2312" w:hAnsi="楷体" w:hint="eastAsia"/>
          <w:sz w:val="32"/>
          <w:szCs w:val="32"/>
        </w:rPr>
        <w:t>和住房公积金；</w:t>
      </w:r>
    </w:p>
    <w:p w:rsidR="00C63B83" w:rsidRPr="00C63B83" w:rsidRDefault="00C63B83" w:rsidP="00C63B83">
      <w:pPr>
        <w:pStyle w:val="a5"/>
        <w:numPr>
          <w:ilvl w:val="0"/>
          <w:numId w:val="4"/>
        </w:numPr>
        <w:ind w:firstLineChars="0"/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其他福利待遇</w:t>
      </w:r>
      <w:r w:rsidR="00226B21">
        <w:rPr>
          <w:rFonts w:ascii="仿宋_GB2312" w:eastAsia="仿宋_GB2312" w:hAnsi="楷体" w:hint="eastAsia"/>
          <w:sz w:val="32"/>
          <w:szCs w:val="32"/>
        </w:rPr>
        <w:t>。</w:t>
      </w:r>
    </w:p>
    <w:p w:rsidR="00C63B83" w:rsidRDefault="00B6618F" w:rsidP="00C63B83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 w:rsidRPr="00180CBD">
        <w:rPr>
          <w:rFonts w:ascii="黑体" w:eastAsia="黑体" w:hAnsi="黑体" w:hint="eastAsia"/>
          <w:sz w:val="32"/>
          <w:szCs w:val="32"/>
        </w:rPr>
        <w:t>应聘方式</w:t>
      </w:r>
    </w:p>
    <w:p w:rsidR="00773E12" w:rsidRPr="00226B21" w:rsidRDefault="00773E12" w:rsidP="00C63B83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联系方式</w:t>
      </w:r>
    </w:p>
    <w:p w:rsidR="00773E12" w:rsidRDefault="00773E12" w:rsidP="00C63B83">
      <w:pPr>
        <w:jc w:val="left"/>
        <w:rPr>
          <w:rFonts w:ascii="仿宋_GB2312" w:eastAsia="仿宋_GB2312" w:hAnsi="楷体" w:hint="eastAsia"/>
          <w:sz w:val="32"/>
          <w:szCs w:val="32"/>
        </w:rPr>
      </w:pPr>
    </w:p>
    <w:p w:rsidR="00773E12" w:rsidRDefault="00773E12" w:rsidP="00C63B83">
      <w:pPr>
        <w:jc w:val="left"/>
        <w:rPr>
          <w:rFonts w:ascii="仿宋_GB2312" w:eastAsia="仿宋_GB2312" w:hAnsi="楷体" w:hint="eastAsia"/>
          <w:sz w:val="32"/>
          <w:szCs w:val="32"/>
        </w:rPr>
      </w:pPr>
    </w:p>
    <w:p w:rsidR="001764E9" w:rsidRDefault="001764E9" w:rsidP="00C63B83">
      <w:pPr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      </w:t>
      </w:r>
      <w:r w:rsidR="00226B21">
        <w:rPr>
          <w:rFonts w:ascii="仿宋_GB2312" w:eastAsia="仿宋_GB2312" w:hAnsi="楷体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楷体" w:hint="eastAsia"/>
          <w:sz w:val="32"/>
          <w:szCs w:val="32"/>
        </w:rPr>
        <w:t>华南农业大学</w:t>
      </w:r>
      <w:r w:rsidR="00165A30">
        <w:rPr>
          <w:rFonts w:ascii="仿宋_GB2312" w:eastAsia="仿宋_GB2312" w:hAnsi="楷体" w:hint="eastAsia"/>
          <w:sz w:val="32"/>
          <w:szCs w:val="32"/>
        </w:rPr>
        <w:t>XXX</w:t>
      </w:r>
    </w:p>
    <w:p w:rsidR="00165A30" w:rsidRDefault="00165A30" w:rsidP="00165A30">
      <w:pPr>
        <w:ind w:firstLineChars="1400" w:firstLine="4480"/>
        <w:jc w:val="left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华南农业大学人力资源处</w:t>
      </w:r>
    </w:p>
    <w:p w:rsidR="001764E9" w:rsidRDefault="001764E9" w:rsidP="002C259D">
      <w:pPr>
        <w:ind w:firstLineChars="1600" w:firstLine="5120"/>
        <w:jc w:val="left"/>
        <w:rPr>
          <w:rFonts w:ascii="仿宋_GB2312" w:eastAsia="仿宋_GB2312" w:hAnsi="楷体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楷体" w:hint="eastAsia"/>
          <w:sz w:val="32"/>
          <w:szCs w:val="32"/>
        </w:rPr>
        <w:t>XXXX年X月X日</w:t>
      </w:r>
    </w:p>
    <w:p w:rsidR="00AF27DC" w:rsidRPr="00AF27DC" w:rsidRDefault="00AF27DC" w:rsidP="00AF27DC">
      <w:pPr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AF27DC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招聘及发布公告注意事项</w:t>
      </w:r>
    </w:p>
    <w:p w:rsidR="001764E9" w:rsidRPr="00C1171D" w:rsidRDefault="001764E9" w:rsidP="001764E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各用人单位根据实际情况，自主招聘合同制职工</w:t>
      </w:r>
      <w:r w:rsidRPr="00C1171D">
        <w:rPr>
          <w:rFonts w:ascii="仿宋" w:eastAsia="仿宋" w:hAnsi="仿宋" w:hint="eastAsia"/>
        </w:rPr>
        <w:t>。</w:t>
      </w: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根据《华南农业大学合同制职工管理办法》的规定，有下列情况之一的，不能聘用：</w:t>
      </w:r>
    </w:p>
    <w:p w:rsidR="001764E9" w:rsidRPr="00C1171D" w:rsidRDefault="001764E9" w:rsidP="001764E9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不满18岁的未成年人；</w:t>
      </w:r>
    </w:p>
    <w:p w:rsidR="00180CBD" w:rsidRDefault="00180CBD" w:rsidP="001764E9">
      <w:pPr>
        <w:pStyle w:val="a5"/>
        <w:numPr>
          <w:ilvl w:val="0"/>
          <w:numId w:val="5"/>
        </w:numPr>
        <w:ind w:firstLineChars="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达到法定退休年龄者（男性60岁，女性50岁），</w:t>
      </w:r>
    </w:p>
    <w:p w:rsidR="001764E9" w:rsidRPr="00C1171D" w:rsidRDefault="001764E9" w:rsidP="001764E9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全日制在读学生；</w:t>
      </w:r>
    </w:p>
    <w:p w:rsidR="001764E9" w:rsidRPr="00C1171D" w:rsidRDefault="001764E9" w:rsidP="001764E9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有违法、失信记录者；</w:t>
      </w:r>
    </w:p>
    <w:p w:rsidR="001764E9" w:rsidRPr="00C1171D" w:rsidRDefault="001764E9" w:rsidP="001764E9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曾因违纪、违规为原工作单位辞退的；</w:t>
      </w:r>
    </w:p>
    <w:p w:rsidR="001764E9" w:rsidRPr="00C1171D" w:rsidRDefault="001764E9" w:rsidP="001764E9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曾在我校工作过，但因违纪被解除劳动合同的。</w:t>
      </w:r>
    </w:p>
    <w:p w:rsidR="001764E9" w:rsidRPr="00C1171D" w:rsidRDefault="001764E9" w:rsidP="001764E9">
      <w:pPr>
        <w:pStyle w:val="a5"/>
        <w:numPr>
          <w:ilvl w:val="0"/>
          <w:numId w:val="5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体检不合格的。</w:t>
      </w:r>
    </w:p>
    <w:p w:rsidR="001764E9" w:rsidRDefault="001764E9" w:rsidP="001764E9">
      <w:pPr>
        <w:pStyle w:val="4"/>
        <w:ind w:firstLineChars="200" w:firstLine="562"/>
      </w:pPr>
      <w:r w:rsidRPr="00F82AA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A255E" wp14:editId="0DC861BD">
                <wp:simplePos x="0" y="0"/>
                <wp:positionH relativeFrom="column">
                  <wp:posOffset>335604</wp:posOffset>
                </wp:positionH>
                <wp:positionV relativeFrom="paragraph">
                  <wp:posOffset>40856</wp:posOffset>
                </wp:positionV>
                <wp:extent cx="1332690" cy="285750"/>
                <wp:effectExtent l="0" t="0" r="20320" b="1905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6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0" o:spid="_x0000_s1026" style="position:absolute;left:0;text-align:left;margin-left:26.45pt;margin-top:3.2pt;width:104.95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" fillcolor="#f79646 [3209]" strokecolor="#974706 [1609]" strokeweight="2pt"/>
            </w:pict>
          </mc:Fallback>
        </mc:AlternateContent>
      </w:r>
      <w:r w:rsidRPr="00A625C6">
        <w:t>用工风险提示</w:t>
      </w:r>
      <w:r w:rsidR="00E01F2B">
        <w:rPr>
          <w:rFonts w:hint="eastAsia"/>
        </w:rPr>
        <w:t>1</w:t>
      </w:r>
    </w:p>
    <w:p w:rsidR="001764E9" w:rsidRPr="00C1171D" w:rsidRDefault="001764E9" w:rsidP="001764E9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/>
          <w:color w:val="000000" w:themeColor="text1"/>
          <w:sz w:val="32"/>
          <w:szCs w:val="32"/>
        </w:rPr>
        <w:t>招聘广告，应注意以下几点：</w:t>
      </w:r>
    </w:p>
    <w:p w:rsidR="001764E9" w:rsidRPr="00C1171D" w:rsidRDefault="001764E9" w:rsidP="001764E9">
      <w:pPr>
        <w:pStyle w:val="a5"/>
        <w:numPr>
          <w:ilvl w:val="0"/>
          <w:numId w:val="6"/>
        </w:numPr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在招聘广告中，避免出现就业歧视的内容。常见就业</w:t>
      </w:r>
    </w:p>
    <w:p w:rsidR="001764E9" w:rsidRPr="00C1171D" w:rsidRDefault="001764E9" w:rsidP="001764E9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歧视类型见下表：</w:t>
      </w:r>
    </w:p>
    <w:tbl>
      <w:tblPr>
        <w:tblStyle w:val="-5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1764E9" w:rsidTr="005E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vAlign w:val="center"/>
          </w:tcPr>
          <w:p w:rsidR="001764E9" w:rsidRDefault="001764E9" w:rsidP="005E7683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招聘广告中的要求</w:t>
            </w:r>
          </w:p>
        </w:tc>
        <w:tc>
          <w:tcPr>
            <w:tcW w:w="4261" w:type="dxa"/>
            <w:shd w:val="clear" w:color="auto" w:fill="548DD4" w:themeFill="text2" w:themeFillTint="99"/>
            <w:vAlign w:val="center"/>
          </w:tcPr>
          <w:p w:rsidR="001764E9" w:rsidRDefault="001764E9" w:rsidP="005E7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可能涉嫌的就业歧视类型</w:t>
            </w:r>
          </w:p>
        </w:tc>
      </w:tr>
      <w:tr w:rsidR="001764E9" w:rsidTr="005E7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tcBorders>
              <w:top w:val="single" w:sz="12" w:space="0" w:color="FFFFFF" w:themeColor="background1"/>
            </w:tcBorders>
            <w:shd w:val="clear" w:color="auto" w:fill="FBD4B4" w:themeFill="accent6" w:themeFillTint="66"/>
            <w:vAlign w:val="center"/>
          </w:tcPr>
          <w:p w:rsidR="001764E9" w:rsidRPr="006413B2" w:rsidRDefault="001764E9" w:rsidP="005E7683">
            <w:pPr>
              <w:jc w:val="center"/>
              <w:rPr>
                <w:rFonts w:ascii="仿宋_GB2312" w:eastAsia="仿宋_GB2312"/>
                <w:b w:val="0"/>
                <w:sz w:val="32"/>
                <w:szCs w:val="32"/>
              </w:rPr>
            </w:pPr>
            <w:r w:rsidRPr="006413B2">
              <w:rPr>
                <w:rFonts w:ascii="仿宋_GB2312" w:eastAsia="仿宋_GB2312" w:hint="eastAsia"/>
                <w:b w:val="0"/>
                <w:sz w:val="32"/>
                <w:szCs w:val="32"/>
              </w:rPr>
              <w:t>未婚</w:t>
            </w:r>
          </w:p>
        </w:tc>
        <w:tc>
          <w:tcPr>
            <w:tcW w:w="4261" w:type="dxa"/>
            <w:vAlign w:val="center"/>
          </w:tcPr>
          <w:p w:rsidR="001764E9" w:rsidRDefault="001764E9" w:rsidP="005E7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婚育歧视</w:t>
            </w:r>
          </w:p>
        </w:tc>
      </w:tr>
      <w:tr w:rsidR="001764E9" w:rsidTr="005E7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shd w:val="clear" w:color="auto" w:fill="FDE9D9" w:themeFill="accent6" w:themeFillTint="33"/>
            <w:vAlign w:val="center"/>
          </w:tcPr>
          <w:p w:rsidR="001764E9" w:rsidRPr="006413B2" w:rsidRDefault="001764E9" w:rsidP="005E7683">
            <w:pPr>
              <w:jc w:val="center"/>
              <w:rPr>
                <w:rFonts w:ascii="仿宋_GB2312" w:eastAsia="仿宋_GB2312"/>
                <w:b w:val="0"/>
                <w:sz w:val="32"/>
                <w:szCs w:val="32"/>
              </w:rPr>
            </w:pPr>
            <w:r w:rsidRPr="006413B2">
              <w:rPr>
                <w:rFonts w:ascii="仿宋_GB2312" w:eastAsia="仿宋_GB2312" w:hint="eastAsia"/>
                <w:b w:val="0"/>
                <w:sz w:val="32"/>
                <w:szCs w:val="32"/>
              </w:rPr>
              <w:t>只限男性</w:t>
            </w:r>
          </w:p>
        </w:tc>
        <w:tc>
          <w:tcPr>
            <w:tcW w:w="4261" w:type="dxa"/>
            <w:vAlign w:val="center"/>
          </w:tcPr>
          <w:p w:rsidR="001764E9" w:rsidRDefault="001764E9" w:rsidP="005E76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性别歧视</w:t>
            </w:r>
          </w:p>
        </w:tc>
      </w:tr>
      <w:tr w:rsidR="001764E9" w:rsidTr="005E7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shd w:val="clear" w:color="auto" w:fill="FBD4B4" w:themeFill="accent6" w:themeFillTint="66"/>
            <w:vAlign w:val="center"/>
          </w:tcPr>
          <w:p w:rsidR="001764E9" w:rsidRPr="006413B2" w:rsidRDefault="001764E9" w:rsidP="005E7683">
            <w:pPr>
              <w:jc w:val="center"/>
              <w:rPr>
                <w:rFonts w:ascii="仿宋_GB2312" w:eastAsia="仿宋_GB2312"/>
                <w:b w:val="0"/>
                <w:sz w:val="32"/>
                <w:szCs w:val="32"/>
              </w:rPr>
            </w:pPr>
            <w:r w:rsidRPr="006413B2">
              <w:rPr>
                <w:rFonts w:ascii="仿宋_GB2312" w:eastAsia="仿宋_GB2312" w:hint="eastAsia"/>
                <w:b w:val="0"/>
                <w:sz w:val="32"/>
                <w:szCs w:val="32"/>
              </w:rPr>
              <w:t>身高170以上</w:t>
            </w:r>
          </w:p>
        </w:tc>
        <w:tc>
          <w:tcPr>
            <w:tcW w:w="4261" w:type="dxa"/>
            <w:vAlign w:val="center"/>
          </w:tcPr>
          <w:p w:rsidR="001764E9" w:rsidRDefault="001764E9" w:rsidP="005E7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外貌歧视</w:t>
            </w:r>
          </w:p>
        </w:tc>
      </w:tr>
      <w:tr w:rsidR="001764E9" w:rsidTr="005E7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shd w:val="clear" w:color="auto" w:fill="FDE9D9" w:themeFill="accent6" w:themeFillTint="33"/>
            <w:vAlign w:val="center"/>
          </w:tcPr>
          <w:p w:rsidR="001764E9" w:rsidRPr="006413B2" w:rsidRDefault="001764E9" w:rsidP="005E7683">
            <w:pPr>
              <w:jc w:val="center"/>
              <w:rPr>
                <w:rFonts w:ascii="仿宋_GB2312" w:eastAsia="仿宋_GB2312"/>
                <w:b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 w:val="0"/>
                <w:sz w:val="32"/>
                <w:szCs w:val="32"/>
              </w:rPr>
              <w:t>限全日制学历</w:t>
            </w:r>
          </w:p>
        </w:tc>
        <w:tc>
          <w:tcPr>
            <w:tcW w:w="4261" w:type="dxa"/>
            <w:vAlign w:val="center"/>
          </w:tcPr>
          <w:p w:rsidR="001764E9" w:rsidRDefault="001764E9" w:rsidP="005E76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学历歧视</w:t>
            </w:r>
          </w:p>
        </w:tc>
      </w:tr>
      <w:tr w:rsidR="001764E9" w:rsidTr="005E7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shd w:val="clear" w:color="auto" w:fill="FBD4B4" w:themeFill="accent6" w:themeFillTint="66"/>
            <w:vAlign w:val="center"/>
          </w:tcPr>
          <w:p w:rsidR="001764E9" w:rsidRPr="006413B2" w:rsidRDefault="001764E9" w:rsidP="005E7683">
            <w:pPr>
              <w:jc w:val="center"/>
              <w:rPr>
                <w:rFonts w:ascii="仿宋_GB2312" w:eastAsia="仿宋_GB2312"/>
                <w:b w:val="0"/>
                <w:sz w:val="32"/>
                <w:szCs w:val="32"/>
              </w:rPr>
            </w:pPr>
            <w:r w:rsidRPr="006413B2">
              <w:rPr>
                <w:rFonts w:ascii="仿宋_GB2312" w:eastAsia="仿宋_GB2312" w:hint="eastAsia"/>
                <w:b w:val="0"/>
                <w:sz w:val="32"/>
                <w:szCs w:val="32"/>
              </w:rPr>
              <w:t>限广州市户籍</w:t>
            </w:r>
          </w:p>
        </w:tc>
        <w:tc>
          <w:tcPr>
            <w:tcW w:w="4261" w:type="dxa"/>
            <w:vAlign w:val="center"/>
          </w:tcPr>
          <w:p w:rsidR="001764E9" w:rsidRDefault="001764E9" w:rsidP="005E7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户籍歧视</w:t>
            </w:r>
          </w:p>
        </w:tc>
      </w:tr>
      <w:tr w:rsidR="001764E9" w:rsidTr="005E76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shd w:val="clear" w:color="auto" w:fill="FDE9D9" w:themeFill="accent6" w:themeFillTint="33"/>
            <w:vAlign w:val="center"/>
          </w:tcPr>
          <w:p w:rsidR="001764E9" w:rsidRPr="006413B2" w:rsidRDefault="001764E9" w:rsidP="005E7683">
            <w:pPr>
              <w:jc w:val="center"/>
              <w:rPr>
                <w:rFonts w:ascii="仿宋_GB2312" w:eastAsia="仿宋_GB2312"/>
                <w:b w:val="0"/>
                <w:sz w:val="32"/>
                <w:szCs w:val="32"/>
              </w:rPr>
            </w:pPr>
            <w:r w:rsidRPr="006413B2">
              <w:rPr>
                <w:rFonts w:ascii="仿宋_GB2312" w:eastAsia="仿宋_GB2312" w:hint="eastAsia"/>
                <w:b w:val="0"/>
                <w:sz w:val="32"/>
                <w:szCs w:val="32"/>
              </w:rPr>
              <w:t>限城市户籍</w:t>
            </w:r>
          </w:p>
        </w:tc>
        <w:tc>
          <w:tcPr>
            <w:tcW w:w="4261" w:type="dxa"/>
            <w:vAlign w:val="center"/>
          </w:tcPr>
          <w:p w:rsidR="001764E9" w:rsidRDefault="001764E9" w:rsidP="005E76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歧视农村劳动者</w:t>
            </w:r>
          </w:p>
        </w:tc>
      </w:tr>
      <w:tr w:rsidR="001764E9" w:rsidTr="005E7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  <w:shd w:val="clear" w:color="auto" w:fill="FBD4B4" w:themeFill="accent6" w:themeFillTint="66"/>
          </w:tcPr>
          <w:p w:rsidR="001764E9" w:rsidRPr="006413B2" w:rsidRDefault="001764E9" w:rsidP="005E7683">
            <w:pPr>
              <w:jc w:val="center"/>
              <w:rPr>
                <w:rFonts w:ascii="仿宋_GB2312" w:eastAsia="仿宋_GB2312"/>
                <w:b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 w:val="0"/>
                <w:sz w:val="32"/>
                <w:szCs w:val="32"/>
              </w:rPr>
              <w:lastRenderedPageBreak/>
              <w:t>不录用残疾人</w:t>
            </w:r>
          </w:p>
        </w:tc>
        <w:tc>
          <w:tcPr>
            <w:tcW w:w="4261" w:type="dxa"/>
          </w:tcPr>
          <w:p w:rsidR="001764E9" w:rsidRDefault="001764E9" w:rsidP="005E76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歧视残疾人</w:t>
            </w:r>
          </w:p>
        </w:tc>
      </w:tr>
    </w:tbl>
    <w:p w:rsidR="001764E9" w:rsidRDefault="001764E9" w:rsidP="001764E9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招聘广告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中</w:t>
      </w:r>
      <w:r>
        <w:rPr>
          <w:rFonts w:ascii="仿宋_GB2312" w:eastAsia="仿宋_GB2312"/>
          <w:color w:val="000000" w:themeColor="text1"/>
          <w:sz w:val="32"/>
          <w:szCs w:val="32"/>
        </w:rPr>
        <w:t>发布的内容必须真实、有效，不得发布虚</w:t>
      </w:r>
    </w:p>
    <w:p w:rsidR="001764E9" w:rsidRDefault="001764E9" w:rsidP="001764E9">
      <w:pPr>
        <w:rPr>
          <w:rFonts w:ascii="仿宋_GB2312" w:eastAsia="仿宋_GB2312"/>
          <w:color w:val="000000" w:themeColor="text1"/>
          <w:sz w:val="32"/>
          <w:szCs w:val="32"/>
        </w:rPr>
      </w:pPr>
      <w:r w:rsidRPr="00BB75FF">
        <w:rPr>
          <w:rFonts w:ascii="仿宋_GB2312" w:eastAsia="仿宋_GB2312"/>
          <w:color w:val="000000" w:themeColor="text1"/>
          <w:sz w:val="32"/>
          <w:szCs w:val="32"/>
        </w:rPr>
        <w:t>假信息。</w:t>
      </w:r>
    </w:p>
    <w:p w:rsidR="001764E9" w:rsidRPr="00C1171D" w:rsidRDefault="001764E9" w:rsidP="00E01F2B">
      <w:pPr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764E9" w:rsidRDefault="001764E9" w:rsidP="001764E9">
      <w:pPr>
        <w:pStyle w:val="4"/>
        <w:ind w:firstLineChars="200" w:firstLine="562"/>
      </w:pPr>
      <w:r w:rsidRPr="00F82AA8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C1A8D5" wp14:editId="1C76CB1F">
                <wp:simplePos x="0" y="0"/>
                <wp:positionH relativeFrom="column">
                  <wp:posOffset>325876</wp:posOffset>
                </wp:positionH>
                <wp:positionV relativeFrom="paragraph">
                  <wp:posOffset>61609</wp:posOffset>
                </wp:positionV>
                <wp:extent cx="1391055" cy="285750"/>
                <wp:effectExtent l="0" t="0" r="19050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05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" o:spid="_x0000_s1026" style="position:absolute;left:0;text-align:left;margin-left:25.65pt;margin-top:4.85pt;width:109.55pt;height:2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" fillcolor="#f79646 [3209]" strokecolor="#974706 [1609]" strokeweight="2pt"/>
            </w:pict>
          </mc:Fallback>
        </mc:AlternateContent>
      </w:r>
      <w:r w:rsidRPr="00167C8A">
        <w:t>用工风险提示</w:t>
      </w:r>
      <w:r w:rsidR="00E01F2B">
        <w:rPr>
          <w:rFonts w:hint="eastAsia"/>
        </w:rPr>
        <w:t>2</w:t>
      </w:r>
    </w:p>
    <w:p w:rsidR="001764E9" w:rsidRPr="00C1171D" w:rsidRDefault="001764E9" w:rsidP="001764E9">
      <w:pPr>
        <w:ind w:left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正式决定聘用应聘者前，一定要对应聘者进行入职审查，</w:t>
      </w:r>
    </w:p>
    <w:p w:rsidR="001764E9" w:rsidRPr="00C1171D" w:rsidRDefault="001764E9" w:rsidP="001764E9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尤其要注意：</w:t>
      </w:r>
    </w:p>
    <w:p w:rsidR="001764E9" w:rsidRPr="00C1171D" w:rsidRDefault="001764E9" w:rsidP="001764E9">
      <w:pPr>
        <w:pStyle w:val="a5"/>
        <w:numPr>
          <w:ilvl w:val="0"/>
          <w:numId w:val="8"/>
        </w:numPr>
        <w:ind w:left="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是否已满18岁未满60岁（男性）或50岁（女性）；</w:t>
      </w:r>
    </w:p>
    <w:p w:rsidR="001764E9" w:rsidRPr="00C1171D" w:rsidRDefault="001764E9" w:rsidP="001764E9">
      <w:pPr>
        <w:pStyle w:val="a5"/>
        <w:numPr>
          <w:ilvl w:val="0"/>
          <w:numId w:val="8"/>
        </w:numPr>
        <w:ind w:left="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是否与其他用人单位存在劳动关系；</w:t>
      </w:r>
    </w:p>
    <w:p w:rsidR="001764E9" w:rsidRPr="00C1171D" w:rsidRDefault="001764E9" w:rsidP="001764E9">
      <w:pPr>
        <w:pStyle w:val="a5"/>
        <w:numPr>
          <w:ilvl w:val="0"/>
          <w:numId w:val="8"/>
        </w:numPr>
        <w:ind w:left="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应聘者的身份信息、学历证书、资格证书是否真是有效；如果对应聘者的学历、转业有特别要求，可以复印留存应聘者的学历、学位证书，并要求应聘者在入职后在人力资源系统内上传学历、学位证书电子版。</w:t>
      </w:r>
    </w:p>
    <w:p w:rsidR="001764E9" w:rsidRPr="00C1171D" w:rsidRDefault="001764E9" w:rsidP="001764E9">
      <w:pPr>
        <w:pStyle w:val="a5"/>
        <w:numPr>
          <w:ilvl w:val="0"/>
          <w:numId w:val="8"/>
        </w:numPr>
        <w:ind w:left="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身心是否健康。</w:t>
      </w:r>
    </w:p>
    <w:p w:rsidR="001764E9" w:rsidRPr="00C1171D" w:rsidRDefault="001764E9" w:rsidP="001764E9">
      <w:pPr>
        <w:pStyle w:val="a5"/>
        <w:numPr>
          <w:ilvl w:val="0"/>
          <w:numId w:val="8"/>
        </w:numPr>
        <w:ind w:left="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1171D">
        <w:rPr>
          <w:rFonts w:ascii="仿宋" w:eastAsia="仿宋" w:hAnsi="仿宋" w:hint="eastAsia"/>
          <w:color w:val="000000" w:themeColor="text1"/>
          <w:sz w:val="32"/>
          <w:szCs w:val="32"/>
        </w:rPr>
        <w:t>是否已经毕业，是否已经取得学历、学位证书。</w:t>
      </w:r>
    </w:p>
    <w:p w:rsidR="001764E9" w:rsidRPr="001764E9" w:rsidRDefault="001764E9" w:rsidP="00C63B83">
      <w:pPr>
        <w:jc w:val="left"/>
        <w:rPr>
          <w:rFonts w:ascii="仿宋_GB2312" w:eastAsia="仿宋_GB2312" w:hAnsi="楷体" w:hint="eastAsia"/>
          <w:sz w:val="32"/>
          <w:szCs w:val="32"/>
        </w:rPr>
      </w:pPr>
    </w:p>
    <w:sectPr w:rsidR="001764E9" w:rsidRPr="0017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1F" w:rsidRDefault="002D2E1F" w:rsidP="00B6618F">
      <w:r>
        <w:separator/>
      </w:r>
    </w:p>
  </w:endnote>
  <w:endnote w:type="continuationSeparator" w:id="0">
    <w:p w:rsidR="002D2E1F" w:rsidRDefault="002D2E1F" w:rsidP="00B6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1F" w:rsidRDefault="002D2E1F" w:rsidP="00B6618F">
      <w:r>
        <w:separator/>
      </w:r>
    </w:p>
  </w:footnote>
  <w:footnote w:type="continuationSeparator" w:id="0">
    <w:p w:rsidR="002D2E1F" w:rsidRDefault="002D2E1F" w:rsidP="00B6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878"/>
    <w:multiLevelType w:val="hybridMultilevel"/>
    <w:tmpl w:val="F014F25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B0E4663"/>
    <w:multiLevelType w:val="hybridMultilevel"/>
    <w:tmpl w:val="1A3CF9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A90C39"/>
    <w:multiLevelType w:val="hybridMultilevel"/>
    <w:tmpl w:val="1A34AB6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DF80E39"/>
    <w:multiLevelType w:val="hybridMultilevel"/>
    <w:tmpl w:val="ED1E265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7C386D"/>
    <w:multiLevelType w:val="hybridMultilevel"/>
    <w:tmpl w:val="1F30D282"/>
    <w:lvl w:ilvl="0" w:tplc="F0B6F5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D35F6F"/>
    <w:multiLevelType w:val="hybridMultilevel"/>
    <w:tmpl w:val="03C62ED6"/>
    <w:lvl w:ilvl="0" w:tplc="E4FE9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2E2DFA"/>
    <w:multiLevelType w:val="hybridMultilevel"/>
    <w:tmpl w:val="52B698CE"/>
    <w:lvl w:ilvl="0" w:tplc="FBCC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425D3F11"/>
    <w:multiLevelType w:val="hybridMultilevel"/>
    <w:tmpl w:val="9900F94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EFA1EDA"/>
    <w:multiLevelType w:val="hybridMultilevel"/>
    <w:tmpl w:val="B168584A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77F168E"/>
    <w:multiLevelType w:val="hybridMultilevel"/>
    <w:tmpl w:val="8884B66E"/>
    <w:lvl w:ilvl="0" w:tplc="4A04F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7E4B4506"/>
    <w:multiLevelType w:val="hybridMultilevel"/>
    <w:tmpl w:val="52B698CE"/>
    <w:lvl w:ilvl="0" w:tplc="FBCC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68"/>
    <w:rsid w:val="00165A30"/>
    <w:rsid w:val="001764E9"/>
    <w:rsid w:val="00180CBD"/>
    <w:rsid w:val="00226B21"/>
    <w:rsid w:val="002C259D"/>
    <w:rsid w:val="002D2E1F"/>
    <w:rsid w:val="00302842"/>
    <w:rsid w:val="00430268"/>
    <w:rsid w:val="00455383"/>
    <w:rsid w:val="00773E12"/>
    <w:rsid w:val="00A96714"/>
    <w:rsid w:val="00AF27DC"/>
    <w:rsid w:val="00B6618F"/>
    <w:rsid w:val="00C63B83"/>
    <w:rsid w:val="00E01F2B"/>
    <w:rsid w:val="00E34387"/>
    <w:rsid w:val="00E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1764E9"/>
    <w:pPr>
      <w:keepNext/>
      <w:keepLines/>
      <w:spacing w:line="360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64E9"/>
    <w:pPr>
      <w:keepNext/>
      <w:keepLines/>
      <w:spacing w:line="360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8F"/>
    <w:rPr>
      <w:sz w:val="18"/>
      <w:szCs w:val="18"/>
    </w:rPr>
  </w:style>
  <w:style w:type="paragraph" w:styleId="a5">
    <w:name w:val="List Paragraph"/>
    <w:basedOn w:val="a"/>
    <w:uiPriority w:val="34"/>
    <w:qFormat/>
    <w:rsid w:val="00B6618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1764E9"/>
    <w:rPr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1764E9"/>
    <w:rPr>
      <w:rFonts w:asciiTheme="majorHAnsi" w:hAnsiTheme="majorHAnsi" w:cstheme="majorBidi"/>
      <w:b/>
      <w:bCs/>
      <w:sz w:val="28"/>
      <w:szCs w:val="28"/>
    </w:rPr>
  </w:style>
  <w:style w:type="table" w:styleId="-5">
    <w:name w:val="Colorful List Accent 5"/>
    <w:basedOn w:val="a1"/>
    <w:uiPriority w:val="72"/>
    <w:rsid w:val="001764E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1764E9"/>
    <w:pPr>
      <w:keepNext/>
      <w:keepLines/>
      <w:spacing w:line="360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764E9"/>
    <w:pPr>
      <w:keepNext/>
      <w:keepLines/>
      <w:spacing w:line="360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8F"/>
    <w:rPr>
      <w:sz w:val="18"/>
      <w:szCs w:val="18"/>
    </w:rPr>
  </w:style>
  <w:style w:type="paragraph" w:styleId="a5">
    <w:name w:val="List Paragraph"/>
    <w:basedOn w:val="a"/>
    <w:uiPriority w:val="34"/>
    <w:qFormat/>
    <w:rsid w:val="00B6618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1764E9"/>
    <w:rPr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1764E9"/>
    <w:rPr>
      <w:rFonts w:asciiTheme="majorHAnsi" w:hAnsiTheme="majorHAnsi" w:cstheme="majorBidi"/>
      <w:b/>
      <w:bCs/>
      <w:sz w:val="28"/>
      <w:szCs w:val="28"/>
    </w:rPr>
  </w:style>
  <w:style w:type="table" w:styleId="-5">
    <w:name w:val="Colorful List Accent 5"/>
    <w:basedOn w:val="a1"/>
    <w:uiPriority w:val="72"/>
    <w:rsid w:val="001764E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3</Pages>
  <Words>126</Words>
  <Characters>722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张琦</dc:creator>
  <cp:keywords/>
  <dc:description/>
  <cp:lastModifiedBy>张琦</cp:lastModifiedBy>
  <cp:revision>4</cp:revision>
  <dcterms:created xsi:type="dcterms:W3CDTF">2023-10-07T02:21:00Z</dcterms:created>
  <dcterms:modified xsi:type="dcterms:W3CDTF">2023-10-09T07:30:00Z</dcterms:modified>
</cp:coreProperties>
</file>